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3576" w14:textId="77777777" w:rsidR="00A87A51" w:rsidRPr="00A87A51" w:rsidRDefault="00A87A51" w:rsidP="00A87A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7A51">
        <w:rPr>
          <w:rFonts w:ascii="Times New Roman" w:hAnsi="Times New Roman"/>
          <w:sz w:val="28"/>
          <w:szCs w:val="28"/>
        </w:rPr>
        <w:t>Департамент образования и науки Костромской области</w:t>
      </w:r>
    </w:p>
    <w:p w14:paraId="4A82A298" w14:textId="77777777" w:rsidR="00A87A51" w:rsidRPr="00A87A51" w:rsidRDefault="00A87A51" w:rsidP="00A87A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7A51">
        <w:rPr>
          <w:rFonts w:ascii="Times New Roman" w:hAnsi="Times New Roman"/>
          <w:sz w:val="28"/>
          <w:szCs w:val="28"/>
        </w:rPr>
        <w:t xml:space="preserve">областное государственное бюджетное </w:t>
      </w:r>
    </w:p>
    <w:p w14:paraId="10A479F0" w14:textId="77777777" w:rsidR="00A87A51" w:rsidRPr="00A87A51" w:rsidRDefault="00A87A51" w:rsidP="00A87A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7A51"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14:paraId="10E6A210" w14:textId="77777777" w:rsidR="00A87A51" w:rsidRPr="00A87A51" w:rsidRDefault="00A87A51" w:rsidP="00A87A5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7A51">
        <w:rPr>
          <w:rFonts w:ascii="Times New Roman" w:hAnsi="Times New Roman"/>
          <w:sz w:val="28"/>
          <w:szCs w:val="28"/>
        </w:rPr>
        <w:t xml:space="preserve"> «Костромской торгово-экономический колледж»</w:t>
      </w:r>
    </w:p>
    <w:p w14:paraId="7AE40A4A" w14:textId="77777777" w:rsidR="00A87A51" w:rsidRPr="00A87A51" w:rsidRDefault="00A87A51" w:rsidP="00A87A51">
      <w:pPr>
        <w:jc w:val="center"/>
        <w:rPr>
          <w:sz w:val="28"/>
          <w:szCs w:val="28"/>
        </w:rPr>
      </w:pPr>
    </w:p>
    <w:p w14:paraId="196BA7DB" w14:textId="77777777" w:rsidR="00A87A51" w:rsidRPr="00672EFE" w:rsidRDefault="00A87A51" w:rsidP="00A87A51">
      <w:pPr>
        <w:jc w:val="center"/>
        <w:rPr>
          <w:sz w:val="28"/>
          <w:szCs w:val="28"/>
        </w:rPr>
      </w:pPr>
    </w:p>
    <w:p w14:paraId="5213307C" w14:textId="77777777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</w:p>
    <w:p w14:paraId="4537DA2A" w14:textId="77777777" w:rsidR="00A87A51" w:rsidRPr="00B347FB" w:rsidRDefault="00A87A51" w:rsidP="00A87A51">
      <w:pPr>
        <w:widowControl w:val="0"/>
        <w:suppressAutoHyphens/>
        <w:autoSpaceDE w:val="0"/>
        <w:autoSpaceDN w:val="0"/>
        <w:adjustRightInd w:val="0"/>
        <w:jc w:val="both"/>
        <w:rPr>
          <w:sz w:val="32"/>
          <w:szCs w:val="32"/>
          <w:vertAlign w:val="superscript"/>
        </w:rPr>
      </w:pPr>
    </w:p>
    <w:p w14:paraId="0AB9644A" w14:textId="77777777" w:rsidR="00A87A51" w:rsidRPr="00A20A8B" w:rsidRDefault="00A87A51" w:rsidP="00A87A5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054914FF" w14:textId="77777777" w:rsidR="00A87A51" w:rsidRPr="00A20A8B" w:rsidRDefault="00A87A51" w:rsidP="00A87A5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14:paraId="5FB73142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1E99AC7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9E38A0D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933F2AF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8F1F4E0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54BEBED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CA69F91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F44478E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979F02C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5FF9CCE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A2F55FE" w14:textId="77777777" w:rsidR="00A87A51" w:rsidRPr="00F812C4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502ABDE" w14:textId="77777777" w:rsidR="00A87A51" w:rsidRPr="00F812C4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2883F22" w14:textId="77777777" w:rsidR="00A87A51" w:rsidRPr="00F812C4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FEAF33D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 УЧЕБНОЙ ДИСЦИПЛИНЫ</w:t>
      </w:r>
    </w:p>
    <w:p w14:paraId="1382369E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0575FB82" w14:textId="77777777" w:rsidR="00A87A51" w:rsidRPr="00667EC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 13. </w:t>
      </w:r>
      <w:r w:rsidRPr="00667ECB">
        <w:rPr>
          <w:b/>
          <w:sz w:val="28"/>
          <w:szCs w:val="28"/>
        </w:rPr>
        <w:t>Контроль качества продукции и услуг</w:t>
      </w:r>
    </w:p>
    <w:p w14:paraId="1A3E4EDE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3646DAB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ED01CDA" w14:textId="77777777" w:rsidR="00A87A51" w:rsidRPr="00A20A8B" w:rsidRDefault="00A87A51" w:rsidP="00A87A5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30EFA7F8" w14:textId="2A5123D6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>
        <w:rPr>
          <w:bCs/>
        </w:rPr>
        <w:t>2</w:t>
      </w:r>
      <w:r>
        <w:rPr>
          <w:bCs/>
        </w:rPr>
        <w:t xml:space="preserve">1 </w:t>
      </w:r>
      <w:r w:rsidRPr="00A20A8B">
        <w:rPr>
          <w:bCs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87A51" w14:paraId="6860F4BE" w14:textId="77777777" w:rsidTr="00A87A51">
        <w:trPr>
          <w:trHeight w:val="1512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A58B489" w14:textId="77777777" w:rsidR="00A87A51" w:rsidRPr="005A5EC6" w:rsidRDefault="00A87A51" w:rsidP="00C20DFD">
            <w:r w:rsidRPr="005A5EC6">
              <w:t>РАССМОТРЕНО</w:t>
            </w:r>
          </w:p>
          <w:p w14:paraId="1812D1C0" w14:textId="77777777" w:rsidR="00A87A51" w:rsidRPr="005A5EC6" w:rsidRDefault="00A87A51" w:rsidP="00C20DFD">
            <w:r w:rsidRPr="005A5EC6">
              <w:t>Методическим советом ОГБПОУ «КТЭК»</w:t>
            </w:r>
          </w:p>
          <w:p w14:paraId="25056E65" w14:textId="77777777" w:rsidR="00A87A51" w:rsidRDefault="00A87A51" w:rsidP="00C20DFD">
            <w:r w:rsidRPr="005A5EC6">
              <w:t xml:space="preserve">Протокол № </w:t>
            </w:r>
            <w:r>
              <w:t>9</w:t>
            </w:r>
            <w:r w:rsidRPr="005A5EC6">
              <w:t xml:space="preserve"> от 1</w:t>
            </w:r>
            <w:r>
              <w:t>8</w:t>
            </w:r>
            <w:r w:rsidRPr="005A5EC6">
              <w:t>.05.202</w:t>
            </w:r>
            <w:r>
              <w:t>1</w:t>
            </w:r>
            <w:r w:rsidRPr="005A5EC6">
              <w:t xml:space="preserve"> г.</w:t>
            </w:r>
          </w:p>
          <w:p w14:paraId="5C68E2A5" w14:textId="77777777" w:rsidR="00A87A51" w:rsidRPr="005A5EC6" w:rsidRDefault="00A87A51" w:rsidP="00C20DFD">
            <w:r w:rsidRPr="005A5EC6">
              <w:t>Председатель МС________Губанов С.А.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ECBB87F" w14:textId="77777777" w:rsidR="00A87A51" w:rsidRPr="005A5EC6" w:rsidRDefault="00A87A51" w:rsidP="00C20DFD">
            <w:pPr>
              <w:jc w:val="both"/>
            </w:pPr>
            <w:r w:rsidRPr="005A5EC6">
              <w:t>РАССМОТРЕНО</w:t>
            </w:r>
          </w:p>
          <w:p w14:paraId="2871B0D6" w14:textId="77777777" w:rsidR="00A87A51" w:rsidRPr="005A5EC6" w:rsidRDefault="00A87A51" w:rsidP="00C20DFD">
            <w:pPr>
              <w:jc w:val="both"/>
            </w:pPr>
            <w:r w:rsidRPr="005A5EC6">
              <w:t>Педагогическим советом ОГБПОУ «КТЭК»</w:t>
            </w:r>
          </w:p>
          <w:p w14:paraId="2C99CD45" w14:textId="77777777" w:rsidR="00A87A51" w:rsidRPr="005A5EC6" w:rsidRDefault="00A87A51" w:rsidP="00C20DFD">
            <w:r w:rsidRPr="005A5EC6">
              <w:t xml:space="preserve">Протокол № </w:t>
            </w:r>
            <w:r>
              <w:t>7</w:t>
            </w:r>
            <w:r w:rsidRPr="005A5EC6">
              <w:t xml:space="preserve">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</w:t>
            </w:r>
          </w:p>
          <w:p w14:paraId="2364AD81" w14:textId="77777777" w:rsidR="00A87A51" w:rsidRDefault="00A87A51" w:rsidP="00C20DFD">
            <w:r w:rsidRPr="005A5EC6">
              <w:t>Приказ ОГБПОУ «КТЭК» от 1</w:t>
            </w:r>
            <w:r>
              <w:t>9</w:t>
            </w:r>
            <w:r w:rsidRPr="005A5EC6">
              <w:t>.05.202</w:t>
            </w:r>
            <w:r>
              <w:t>1</w:t>
            </w:r>
            <w:r w:rsidRPr="005A5EC6">
              <w:t xml:space="preserve"> г. № </w:t>
            </w:r>
            <w:r w:rsidRPr="0080454F">
              <w:t>154</w:t>
            </w:r>
            <w:r>
              <w:t xml:space="preserve"> </w:t>
            </w:r>
            <w:r w:rsidRPr="0080454F">
              <w:t>/п</w:t>
            </w:r>
          </w:p>
        </w:tc>
      </w:tr>
      <w:tr w:rsidR="00A87A51" w14:paraId="639F6BD5" w14:textId="77777777" w:rsidTr="00A87A51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6A45D7E4" w14:textId="77777777" w:rsidR="00A87A51" w:rsidRPr="005472E0" w:rsidRDefault="00A87A51" w:rsidP="00C20DFD">
            <w:r w:rsidRPr="005472E0">
              <w:t xml:space="preserve">Одобрена </w:t>
            </w:r>
          </w:p>
          <w:p w14:paraId="14783147" w14:textId="77777777" w:rsidR="00A87A51" w:rsidRPr="005472E0" w:rsidRDefault="00A87A51" w:rsidP="00C20DFD">
            <w:r w:rsidRPr="005472E0">
              <w:t>цикловой методической комиссией</w:t>
            </w:r>
            <w:r>
              <w:t xml:space="preserve"> механико-технологических </w:t>
            </w:r>
            <w:r w:rsidRPr="005472E0">
              <w:t>дисциплин</w:t>
            </w:r>
          </w:p>
          <w:p w14:paraId="62073666" w14:textId="77777777" w:rsidR="00A87A51" w:rsidRPr="005472E0" w:rsidRDefault="00A87A51" w:rsidP="00C20DFD"/>
          <w:p w14:paraId="49BEDD71" w14:textId="77777777" w:rsidR="00A87A51" w:rsidRPr="005472E0" w:rsidRDefault="00A87A51" w:rsidP="00C20DFD">
            <w:r w:rsidRPr="005472E0">
              <w:t xml:space="preserve">Протокол № </w:t>
            </w:r>
            <w:r>
              <w:t>8</w:t>
            </w:r>
            <w:r w:rsidRPr="005472E0">
              <w:t xml:space="preserve">   от   </w:t>
            </w:r>
            <w:r>
              <w:t>21.04.</w:t>
            </w:r>
            <w:r w:rsidRPr="005472E0">
              <w:t>20</w:t>
            </w:r>
            <w:r>
              <w:t xml:space="preserve">21 </w:t>
            </w:r>
            <w:r w:rsidRPr="005472E0">
              <w:t>г.</w:t>
            </w:r>
          </w:p>
          <w:p w14:paraId="3A421197" w14:textId="77777777" w:rsidR="00A87A51" w:rsidRPr="005472E0" w:rsidRDefault="00A87A51" w:rsidP="00C20DFD"/>
          <w:p w14:paraId="13A9AA05" w14:textId="77777777" w:rsidR="00A87A51" w:rsidRPr="005472E0" w:rsidRDefault="00A87A51" w:rsidP="00C20DFD">
            <w:r w:rsidRPr="005472E0">
              <w:t>Председатель: ___________</w:t>
            </w:r>
            <w:r>
              <w:t xml:space="preserve"> </w:t>
            </w:r>
            <w:r w:rsidRPr="005472E0">
              <w:t>Берёзкина А.И.</w:t>
            </w:r>
          </w:p>
          <w:p w14:paraId="6EEC4553" w14:textId="77777777" w:rsidR="00A87A51" w:rsidRPr="005472E0" w:rsidRDefault="00A87A51" w:rsidP="00C20DFD"/>
          <w:p w14:paraId="792C743D" w14:textId="77777777" w:rsidR="00A87A51" w:rsidRPr="005472E0" w:rsidRDefault="00A87A51" w:rsidP="00C20DFD"/>
          <w:p w14:paraId="3974485D" w14:textId="77777777" w:rsidR="00A87A51" w:rsidRPr="005472E0" w:rsidRDefault="00A87A51" w:rsidP="00C20DFD"/>
          <w:p w14:paraId="3D08E988" w14:textId="77777777" w:rsidR="00A87A51" w:rsidRDefault="00A87A51" w:rsidP="00C20DFD">
            <w:r w:rsidRPr="005472E0">
              <w:t xml:space="preserve">Автор: </w:t>
            </w:r>
            <w:r>
              <w:t>Николаева Т.С.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19F3E6C4" w14:textId="77777777" w:rsidR="00A87A51" w:rsidRPr="005472E0" w:rsidRDefault="00A87A51" w:rsidP="00C20DFD">
            <w:pPr>
              <w:jc w:val="both"/>
            </w:pPr>
            <w:r w:rsidRPr="005472E0">
              <w:t xml:space="preserve">Рабочая программа разработана на основе Федерального Государственного образовательного стандарта (ФГО) по специальностям среднего </w:t>
            </w:r>
            <w:r>
              <w:t>профессиональ</w:t>
            </w:r>
            <w:r w:rsidRPr="005472E0">
              <w:t>ного образования (СПО) укрупненной группы</w:t>
            </w:r>
          </w:p>
          <w:p w14:paraId="3CE8B74F" w14:textId="77777777" w:rsidR="00A87A51" w:rsidRDefault="00A87A51" w:rsidP="00C20DFD">
            <w:pPr>
              <w:jc w:val="both"/>
            </w:pPr>
            <w:r w:rsidRPr="005472E0">
              <w:rPr>
                <w:b/>
                <w:bCs/>
              </w:rPr>
              <w:t>19.00.00</w:t>
            </w:r>
            <w:r w:rsidRPr="005472E0">
              <w:t xml:space="preserve"> Промышленная экология и биотехнологии </w:t>
            </w:r>
          </w:p>
          <w:p w14:paraId="46CD1DD4" w14:textId="77777777" w:rsidR="00A87A51" w:rsidRPr="005472E0" w:rsidRDefault="00A87A51" w:rsidP="00C20DFD">
            <w:pPr>
              <w:jc w:val="both"/>
            </w:pPr>
            <w:r w:rsidRPr="005472E0">
              <w:t>по специальности:</w:t>
            </w:r>
          </w:p>
          <w:p w14:paraId="45FE1679" w14:textId="77777777" w:rsidR="00A87A51" w:rsidRPr="005472E0" w:rsidRDefault="00A87A51" w:rsidP="00C20DFD">
            <w:pPr>
              <w:jc w:val="both"/>
              <w:rPr>
                <w:b/>
                <w:bCs/>
              </w:rPr>
            </w:pPr>
            <w:r w:rsidRPr="004F3E68">
              <w:rPr>
                <w:b/>
                <w:bCs/>
              </w:rPr>
              <w:t>19.02.10 Технология продукции общественного питания</w:t>
            </w:r>
          </w:p>
          <w:p w14:paraId="3FB0EC3C" w14:textId="77777777" w:rsidR="00A87A51" w:rsidRPr="00150324" w:rsidRDefault="00A87A51" w:rsidP="00C20DFD">
            <w:pPr>
              <w:jc w:val="both"/>
            </w:pPr>
            <w:r w:rsidRPr="005472E0">
              <w:t>Зам. директора __________А.А.</w:t>
            </w:r>
            <w:r>
              <w:t xml:space="preserve"> </w:t>
            </w:r>
            <w:r w:rsidRPr="005472E0">
              <w:t>Смирнова</w:t>
            </w:r>
          </w:p>
          <w:p w14:paraId="01639031" w14:textId="77777777" w:rsidR="00A87A51" w:rsidRDefault="00A87A51" w:rsidP="00C20DFD"/>
        </w:tc>
      </w:tr>
    </w:tbl>
    <w:p w14:paraId="750BA796" w14:textId="77777777" w:rsidR="00A87A51" w:rsidRPr="00F812C4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5B29252B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2DC73B0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sz w:val="28"/>
          <w:szCs w:val="28"/>
        </w:rPr>
        <w:tab/>
        <w:t xml:space="preserve">Рабочая программа учебной дисциплины </w:t>
      </w:r>
      <w:r w:rsidRPr="00FF052A">
        <w:rPr>
          <w:sz w:val="28"/>
          <w:szCs w:val="28"/>
        </w:rPr>
        <w:t xml:space="preserve">разработана на основе </w:t>
      </w:r>
      <w:r>
        <w:rPr>
          <w:sz w:val="28"/>
          <w:szCs w:val="28"/>
        </w:rPr>
        <w:t>Федерального государственного образовательного стандарта (далее ФГОС) по специальности 19.02.10 Технология продукции общественного питания (</w:t>
      </w:r>
      <w:r w:rsidRPr="000F6E67">
        <w:rPr>
          <w:sz w:val="28"/>
          <w:szCs w:val="28"/>
        </w:rPr>
        <w:t>вариативная часть ОПОП</w:t>
      </w:r>
      <w:r>
        <w:rPr>
          <w:sz w:val="28"/>
          <w:szCs w:val="28"/>
        </w:rPr>
        <w:t>), утверждённого приказом Министерства образования и науки Российской Федерации от 22 апреля 2014 года N 384.</w:t>
      </w:r>
    </w:p>
    <w:p w14:paraId="5E4ED4F1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114C0FA0" w14:textId="77777777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14:paraId="2E003116" w14:textId="77777777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ОГБПОУ «Костромской торгово–экономический колледж»</w:t>
      </w:r>
    </w:p>
    <w:p w14:paraId="5867E92A" w14:textId="77777777" w:rsidR="00A87A51" w:rsidRPr="00713127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42291B37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3E05F79B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05F8BAFF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322A7944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227AFB20" w14:textId="77777777" w:rsidR="00A87A51" w:rsidRPr="00056D93" w:rsidRDefault="00A87A51" w:rsidP="00A87A51">
      <w:pPr>
        <w:rPr>
          <w:sz w:val="28"/>
          <w:szCs w:val="28"/>
        </w:rPr>
      </w:pPr>
    </w:p>
    <w:p w14:paraId="6300B0CC" w14:textId="77777777" w:rsidR="00A87A51" w:rsidRPr="00056D93" w:rsidRDefault="00A87A51" w:rsidP="00A87A51">
      <w:pPr>
        <w:rPr>
          <w:sz w:val="28"/>
          <w:szCs w:val="28"/>
        </w:rPr>
      </w:pPr>
    </w:p>
    <w:p w14:paraId="2C8B6877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87A51" w:rsidRPr="00A20A8B" w14:paraId="5EC90E37" w14:textId="77777777" w:rsidTr="00C20DFD">
        <w:tc>
          <w:tcPr>
            <w:tcW w:w="7668" w:type="dxa"/>
            <w:shd w:val="clear" w:color="auto" w:fill="auto"/>
          </w:tcPr>
          <w:p w14:paraId="7B335559" w14:textId="77777777" w:rsidR="00A87A51" w:rsidRPr="00667ECB" w:rsidRDefault="00A87A51" w:rsidP="00C20DFD">
            <w:pPr>
              <w:pStyle w:val="1"/>
              <w:ind w:left="284" w:firstLine="0"/>
              <w:jc w:val="center"/>
              <w:rPr>
                <w:b/>
                <w:caps/>
                <w:sz w:val="28"/>
                <w:szCs w:val="28"/>
              </w:rPr>
            </w:pPr>
            <w:r w:rsidRPr="00667ECB">
              <w:rPr>
                <w:b/>
                <w:caps/>
                <w:sz w:val="28"/>
                <w:szCs w:val="28"/>
              </w:rPr>
              <w:lastRenderedPageBreak/>
              <w:t>СОДЕРЖАНИЕ</w:t>
            </w:r>
          </w:p>
          <w:p w14:paraId="7B5E3967" w14:textId="77777777" w:rsidR="00A87A51" w:rsidRDefault="00A87A51" w:rsidP="00C20DFD"/>
          <w:p w14:paraId="68CD3135" w14:textId="77777777" w:rsidR="00A87A51" w:rsidRPr="00667ECB" w:rsidRDefault="00A87A51" w:rsidP="00C20DFD"/>
        </w:tc>
        <w:tc>
          <w:tcPr>
            <w:tcW w:w="1903" w:type="dxa"/>
            <w:shd w:val="clear" w:color="auto" w:fill="auto"/>
          </w:tcPr>
          <w:p w14:paraId="22E5A3C9" w14:textId="77777777" w:rsidR="00A87A51" w:rsidRPr="00A20A8B" w:rsidRDefault="00A87A51" w:rsidP="00C20DFD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A87A51" w:rsidRPr="00A20A8B" w14:paraId="5E3C28A0" w14:textId="77777777" w:rsidTr="00C20DFD">
        <w:tc>
          <w:tcPr>
            <w:tcW w:w="7668" w:type="dxa"/>
            <w:shd w:val="clear" w:color="auto" w:fill="auto"/>
          </w:tcPr>
          <w:p w14:paraId="623336A9" w14:textId="77777777" w:rsidR="00A87A51" w:rsidRPr="006B601E" w:rsidRDefault="00A87A51" w:rsidP="00C20DF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B601E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14:paraId="61C4D3B3" w14:textId="77777777" w:rsidR="00A87A51" w:rsidRPr="006B601E" w:rsidRDefault="00A87A51" w:rsidP="00C20DF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6FA5FDB" w14:textId="77777777" w:rsidR="00A87A51" w:rsidRPr="006B601E" w:rsidRDefault="00A87A51" w:rsidP="00C20DFD">
            <w:pPr>
              <w:jc w:val="center"/>
              <w:rPr>
                <w:sz w:val="28"/>
                <w:szCs w:val="28"/>
              </w:rPr>
            </w:pPr>
            <w:r w:rsidRPr="006B601E">
              <w:rPr>
                <w:sz w:val="28"/>
                <w:szCs w:val="28"/>
              </w:rPr>
              <w:t>4</w:t>
            </w:r>
          </w:p>
        </w:tc>
      </w:tr>
      <w:tr w:rsidR="00A87A51" w:rsidRPr="00A20A8B" w14:paraId="5780728F" w14:textId="77777777" w:rsidTr="00C20DFD">
        <w:tc>
          <w:tcPr>
            <w:tcW w:w="7668" w:type="dxa"/>
            <w:shd w:val="clear" w:color="auto" w:fill="auto"/>
          </w:tcPr>
          <w:p w14:paraId="44EF7AAF" w14:textId="77777777" w:rsidR="00A87A51" w:rsidRPr="006B601E" w:rsidRDefault="00A87A51" w:rsidP="00C20DF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B601E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32426F61" w14:textId="77777777" w:rsidR="00A87A51" w:rsidRPr="006B601E" w:rsidRDefault="00A87A51" w:rsidP="00C20DF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39B7B3FB" w14:textId="22664120" w:rsidR="00A87A51" w:rsidRPr="006B601E" w:rsidRDefault="00EA22A2" w:rsidP="00C2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87A51" w:rsidRPr="00A20A8B" w14:paraId="208EE424" w14:textId="77777777" w:rsidTr="00C20DFD">
        <w:trPr>
          <w:trHeight w:val="670"/>
        </w:trPr>
        <w:tc>
          <w:tcPr>
            <w:tcW w:w="7668" w:type="dxa"/>
            <w:shd w:val="clear" w:color="auto" w:fill="auto"/>
          </w:tcPr>
          <w:p w14:paraId="75B7B1A3" w14:textId="77777777" w:rsidR="00A87A51" w:rsidRPr="006B601E" w:rsidRDefault="00A87A51" w:rsidP="00C20DF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B601E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2326A451" w14:textId="77777777" w:rsidR="00A87A51" w:rsidRPr="006B601E" w:rsidRDefault="00A87A51" w:rsidP="00C20DF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1C7A72B2" w14:textId="2ED0C182" w:rsidR="00A87A51" w:rsidRPr="006B601E" w:rsidRDefault="00EA22A2" w:rsidP="00C2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7A51" w:rsidRPr="00A20A8B" w14:paraId="5ABFBF21" w14:textId="77777777" w:rsidTr="00C20DFD">
        <w:tc>
          <w:tcPr>
            <w:tcW w:w="7668" w:type="dxa"/>
            <w:shd w:val="clear" w:color="auto" w:fill="auto"/>
          </w:tcPr>
          <w:p w14:paraId="24D30BE0" w14:textId="77777777" w:rsidR="00A87A51" w:rsidRPr="006B601E" w:rsidRDefault="00A87A51" w:rsidP="00C20DF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6B601E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F7B5F33" w14:textId="77777777" w:rsidR="00A87A51" w:rsidRPr="006B601E" w:rsidRDefault="00A87A51" w:rsidP="00C20DF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B0004AA" w14:textId="7D987C53" w:rsidR="00A87A51" w:rsidRPr="006B601E" w:rsidRDefault="00A87A51" w:rsidP="00C2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22A2">
              <w:rPr>
                <w:sz w:val="28"/>
                <w:szCs w:val="28"/>
              </w:rPr>
              <w:t>1</w:t>
            </w:r>
          </w:p>
        </w:tc>
      </w:tr>
    </w:tbl>
    <w:p w14:paraId="091438DF" w14:textId="77777777" w:rsidR="00A87A51" w:rsidRPr="00C55C43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14:paraId="67D67B5B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A4742AD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AD5C0EA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5569139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50E04BC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5D86FA6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7B3FF47D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5F9360A9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3F019F9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1D21327C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1D9A8E66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D55A03E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8F14569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B00B3A6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4F8AD5D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31F9C41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2EBA50CA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CBA33CB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4E61C77D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182EF0F6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5BDECC15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D481CBF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837A12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8EEBE3C" w14:textId="77777777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ПРОГРАММЫ</w:t>
      </w:r>
      <w:r w:rsidRPr="00A20A8B">
        <w:rPr>
          <w:b/>
          <w:caps/>
          <w:sz w:val="28"/>
          <w:szCs w:val="28"/>
        </w:rPr>
        <w:t xml:space="preserve"> УЧЕБНОЙ ДИСЦИПЛИНЫ</w:t>
      </w:r>
    </w:p>
    <w:p w14:paraId="6A04D864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 13. Контроль качества продукции и услуг</w:t>
      </w:r>
    </w:p>
    <w:p w14:paraId="56EE50F0" w14:textId="77777777" w:rsidR="00A87A51" w:rsidRPr="00A20A8B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0FA3F483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учебной дисциплины </w:t>
      </w:r>
    </w:p>
    <w:p w14:paraId="1FE7F998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215EF1F2" w14:textId="77777777" w:rsidR="00A87A51" w:rsidRPr="00AB4327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Программа учебной дисциплины является частью программы</w:t>
      </w:r>
      <w:r>
        <w:rPr>
          <w:sz w:val="28"/>
          <w:szCs w:val="28"/>
        </w:rPr>
        <w:t xml:space="preserve">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по специальности </w:t>
      </w:r>
      <w:r>
        <w:rPr>
          <w:sz w:val="28"/>
          <w:szCs w:val="28"/>
        </w:rPr>
        <w:t xml:space="preserve">19.02.10 </w:t>
      </w:r>
      <w:r w:rsidRPr="007B209D">
        <w:rPr>
          <w:sz w:val="28"/>
          <w:szCs w:val="28"/>
        </w:rPr>
        <w:t>Технология продукции общественного питания</w:t>
      </w:r>
      <w:r>
        <w:rPr>
          <w:sz w:val="28"/>
          <w:szCs w:val="28"/>
        </w:rPr>
        <w:t xml:space="preserve"> (вариативная часть)</w:t>
      </w:r>
      <w:r w:rsidRPr="007B209D">
        <w:rPr>
          <w:sz w:val="28"/>
          <w:szCs w:val="28"/>
        </w:rPr>
        <w:t>.</w:t>
      </w:r>
    </w:p>
    <w:p w14:paraId="52748D75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63925A" w14:textId="77777777" w:rsidR="00A87A51" w:rsidRPr="007851E9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технологии продукции общественного питания при наличии среднего общего образования. </w:t>
      </w:r>
    </w:p>
    <w:p w14:paraId="72F26028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14:paraId="575FDA16" w14:textId="77777777" w:rsidR="00A87A51" w:rsidRPr="007851E9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учебная дисциплина «</w:t>
      </w:r>
      <w:r w:rsidRPr="000B6778">
        <w:rPr>
          <w:sz w:val="28"/>
          <w:szCs w:val="28"/>
        </w:rPr>
        <w:t>Контроль качества продукции и услуг»,</w:t>
      </w:r>
      <w:r>
        <w:rPr>
          <w:sz w:val="28"/>
          <w:szCs w:val="28"/>
        </w:rPr>
        <w:t xml:space="preserve"> входит в профессиональный учебный цикл.</w:t>
      </w:r>
    </w:p>
    <w:p w14:paraId="133E6C11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14:paraId="5CC47522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77CE7297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60EF182" w14:textId="77777777" w:rsidR="00A87A51" w:rsidRPr="007851E9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0" w:name="_Hlk37972218"/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7851E9">
        <w:rPr>
          <w:b/>
          <w:sz w:val="28"/>
          <w:szCs w:val="28"/>
        </w:rPr>
        <w:t>уметь:</w:t>
      </w:r>
    </w:p>
    <w:p w14:paraId="4653DC5F" w14:textId="60C6CAF5" w:rsidR="00A87A51" w:rsidRPr="007D3FAF" w:rsidRDefault="00A87A51" w:rsidP="007D3FA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применять требования нормативных документов к основным видам продукции (услуг) и процессов;</w:t>
      </w:r>
    </w:p>
    <w:p w14:paraId="1A3A01AE" w14:textId="456503A0" w:rsidR="00A87A51" w:rsidRPr="007D3FAF" w:rsidRDefault="00A87A51" w:rsidP="007D3FA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оформлять технологическую и техническую документацию в соответствии с действующей нормативной базой;</w:t>
      </w:r>
    </w:p>
    <w:p w14:paraId="3E5F2988" w14:textId="3E2557FA" w:rsidR="00A87A51" w:rsidRPr="007D3FAF" w:rsidRDefault="00A87A51" w:rsidP="007D3FA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>использовать в профессиональной деятельности документацию систем качества;</w:t>
      </w:r>
    </w:p>
    <w:p w14:paraId="63C91E85" w14:textId="39ACE73D" w:rsidR="00A87A51" w:rsidRPr="007D3FAF" w:rsidRDefault="00A87A51" w:rsidP="007D3FA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приводить несистемные величины измерений в соответствие с действующими стандартами и международной системой единиц СИ. </w:t>
      </w:r>
    </w:p>
    <w:p w14:paraId="35A4C589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D3ADDDB" w14:textId="77777777" w:rsidR="00A87A51" w:rsidRPr="009E1FFC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9E1FFC">
        <w:rPr>
          <w:b/>
          <w:sz w:val="28"/>
          <w:szCs w:val="28"/>
        </w:rPr>
        <w:t>знать:</w:t>
      </w:r>
    </w:p>
    <w:p w14:paraId="265DE02B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понятия контроля качества;</w:t>
      </w:r>
    </w:p>
    <w:p w14:paraId="7A6DA1A4" w14:textId="7A7EBA79" w:rsidR="00A87A51" w:rsidRPr="007D3FAF" w:rsidRDefault="00A87A51" w:rsidP="007D3FAF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задачи контроля качества, его экономическую эффективность;</w:t>
      </w:r>
    </w:p>
    <w:p w14:paraId="5ADF107B" w14:textId="6AC4A89E" w:rsidR="00A87A51" w:rsidRPr="007D3FAF" w:rsidRDefault="00A87A51" w:rsidP="007D3FAF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формы подтверждения качества;</w:t>
      </w:r>
    </w:p>
    <w:p w14:paraId="3A881AEC" w14:textId="1585AE8F" w:rsidR="00A87A51" w:rsidRPr="007D3FAF" w:rsidRDefault="00A87A51" w:rsidP="007D3FAF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основные положения Государственной системы контроля качества Российской Федерации и систем (комплексов) общетехнических и организационно-методических стандартов;</w:t>
      </w:r>
    </w:p>
    <w:p w14:paraId="127D9A37" w14:textId="448672D9" w:rsidR="00A87A51" w:rsidRPr="007D3FAF" w:rsidRDefault="00A87A51" w:rsidP="007D3FAF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D3FAF">
        <w:rPr>
          <w:sz w:val="28"/>
          <w:szCs w:val="28"/>
        </w:rPr>
        <w:t xml:space="preserve"> терминологию и единицы измерения величин в соответствии с действующими стандартами и международной системой единиц СИ.</w:t>
      </w:r>
    </w:p>
    <w:bookmarkEnd w:id="0"/>
    <w:p w14:paraId="7791F895" w14:textId="77777777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35FA6CB5" w14:textId="74F0D2EF" w:rsidR="00A87A51" w:rsidRDefault="00A87A51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5D90E70" w14:textId="030BC305" w:rsidR="007D3FAF" w:rsidRDefault="007D3FAF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545529B" w14:textId="77777777" w:rsidR="007D3FAF" w:rsidRDefault="007D3FAF" w:rsidP="00A8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32929E7" w14:textId="77777777" w:rsidR="00A87A51" w:rsidRPr="00D5151A" w:rsidRDefault="00A87A51" w:rsidP="00A87A51">
      <w:pPr>
        <w:jc w:val="both"/>
        <w:rPr>
          <w:b/>
          <w:sz w:val="28"/>
          <w:szCs w:val="28"/>
        </w:rPr>
      </w:pPr>
      <w:r w:rsidRPr="00D5151A">
        <w:rPr>
          <w:b/>
          <w:sz w:val="28"/>
          <w:szCs w:val="28"/>
        </w:rPr>
        <w:lastRenderedPageBreak/>
        <w:t>Формируемые компетенции</w:t>
      </w:r>
    </w:p>
    <w:p w14:paraId="3D396E11" w14:textId="77777777" w:rsidR="00A87A51" w:rsidRPr="00D5151A" w:rsidRDefault="00A87A51" w:rsidP="00A87A51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tab/>
        <w:t>Процесс изучения учебной дисциплины направлен на формирование следующих компетенций в соответствии с ФГОС СПО по данной специальности.</w:t>
      </w:r>
    </w:p>
    <w:p w14:paraId="5F405246" w14:textId="77777777" w:rsidR="00A87A51" w:rsidRPr="002938B7" w:rsidRDefault="00A87A51" w:rsidP="00A87A51">
      <w:pPr>
        <w:jc w:val="both"/>
        <w:rPr>
          <w:sz w:val="28"/>
          <w:szCs w:val="28"/>
        </w:rPr>
      </w:pPr>
      <w:r w:rsidRPr="00D5151A">
        <w:rPr>
          <w:sz w:val="28"/>
          <w:szCs w:val="28"/>
        </w:rPr>
        <w:t>Общие компетенции:</w:t>
      </w:r>
    </w:p>
    <w:p w14:paraId="41A127F0" w14:textId="77777777" w:rsidR="00A87A51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bookmarkStart w:id="1" w:name="_Hlk37972534"/>
      <w:r w:rsidRPr="00734152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E85FA3A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54DD6D51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  <w:r w:rsidRPr="00734152">
        <w:rPr>
          <w:color w:val="000000"/>
          <w:sz w:val="28"/>
          <w:szCs w:val="28"/>
        </w:rPr>
        <w:br/>
        <w:t xml:space="preserve">ОК 4. Осуществлять поиск, анализ и оценку информации, необходимой для постановки и решения </w:t>
      </w:r>
    </w:p>
    <w:p w14:paraId="4DB7ABFE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профессиональных задач, профессионального и личностного развития.</w:t>
      </w:r>
    </w:p>
    <w:p w14:paraId="1A4E1AE0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169B08F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0EA725BC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3D5F5139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4152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CBBCCD4" w14:textId="77777777" w:rsidR="00A87A51" w:rsidRDefault="00A87A51" w:rsidP="00A87A5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152">
        <w:rPr>
          <w:color w:val="000000"/>
          <w:sz w:val="28"/>
          <w:szCs w:val="28"/>
        </w:rPr>
        <w:t>ОК 9. Быть готовым к смене технологий в профессиональной деятельности.</w:t>
      </w:r>
    </w:p>
    <w:p w14:paraId="1BADA1AE" w14:textId="77777777" w:rsidR="00A87A51" w:rsidRDefault="00A87A51" w:rsidP="00A87A5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2060AE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компетенции:</w:t>
      </w:r>
    </w:p>
    <w:p w14:paraId="4829F68F" w14:textId="77777777" w:rsidR="00A87A51" w:rsidRPr="00734152" w:rsidRDefault="00A87A51" w:rsidP="00A87A5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152">
        <w:rPr>
          <w:color w:val="000000"/>
          <w:sz w:val="28"/>
          <w:szCs w:val="28"/>
        </w:rPr>
        <w:t xml:space="preserve">ПК 6.4. Контролировать ход и оценивать результаты выполнения работ исполнителями. </w:t>
      </w:r>
    </w:p>
    <w:p w14:paraId="0CE4B5D4" w14:textId="77777777" w:rsidR="00A87A51" w:rsidRDefault="00A87A51" w:rsidP="00A87A51">
      <w:pPr>
        <w:pStyle w:val="a7"/>
        <w:spacing w:before="0" w:beforeAutospacing="0" w:after="0" w:afterAutospacing="0"/>
        <w:rPr>
          <w:rFonts w:ascii="ArialMT" w:hAnsi="ArialMT"/>
          <w:color w:val="000000"/>
          <w:sz w:val="19"/>
          <w:szCs w:val="19"/>
        </w:rPr>
      </w:pPr>
      <w:r w:rsidRPr="00734152">
        <w:rPr>
          <w:color w:val="000000"/>
          <w:sz w:val="28"/>
          <w:szCs w:val="28"/>
        </w:rPr>
        <w:t>ПК 6.5. Вести утвержденную учетно-отчетную документацию</w:t>
      </w:r>
      <w:r>
        <w:rPr>
          <w:rFonts w:ascii="ArialMT" w:hAnsi="ArialMT"/>
          <w:color w:val="000000"/>
          <w:sz w:val="19"/>
          <w:szCs w:val="19"/>
        </w:rPr>
        <w:t>.</w:t>
      </w:r>
    </w:p>
    <w:p w14:paraId="3D202C61" w14:textId="77777777" w:rsidR="00A87A51" w:rsidRDefault="00A87A51" w:rsidP="00A87A51">
      <w:pPr>
        <w:pStyle w:val="a7"/>
        <w:spacing w:before="0" w:beforeAutospacing="0" w:after="0" w:afterAutospacing="0"/>
        <w:rPr>
          <w:rFonts w:ascii="ArialMT" w:hAnsi="ArialMT"/>
          <w:color w:val="000000"/>
          <w:sz w:val="19"/>
          <w:szCs w:val="19"/>
        </w:rPr>
      </w:pPr>
    </w:p>
    <w:bookmarkEnd w:id="1"/>
    <w:p w14:paraId="3E6F0BD5" w14:textId="77777777" w:rsidR="007D3FAF" w:rsidRPr="00670F01" w:rsidRDefault="007D3FAF" w:rsidP="007D3FAF">
      <w:pPr>
        <w:ind w:firstLine="708"/>
        <w:jc w:val="both"/>
        <w:rPr>
          <w:sz w:val="28"/>
          <w:szCs w:val="28"/>
        </w:rPr>
      </w:pPr>
      <w:r w:rsidRPr="00670F01">
        <w:rPr>
          <w:sz w:val="28"/>
          <w:szCs w:val="28"/>
        </w:rPr>
        <w:t xml:space="preserve">Освоение содержания учебной дисциплины обеспечивает достижение обучающимся следующих </w:t>
      </w:r>
      <w:r w:rsidRPr="00670F01">
        <w:rPr>
          <w:b/>
          <w:bCs/>
          <w:sz w:val="28"/>
          <w:szCs w:val="28"/>
        </w:rPr>
        <w:t xml:space="preserve">Личностных результатов </w:t>
      </w:r>
      <w:r w:rsidRPr="00670F01">
        <w:rPr>
          <w:sz w:val="28"/>
          <w:szCs w:val="28"/>
        </w:rPr>
        <w:t>реализации программы воспитания</w:t>
      </w:r>
    </w:p>
    <w:p w14:paraId="4525C318" w14:textId="77777777" w:rsidR="007D3FAF" w:rsidRPr="00A239BA" w:rsidRDefault="007D3FAF" w:rsidP="007D3FAF">
      <w:pPr>
        <w:widowControl w:val="0"/>
        <w:autoSpaceDE w:val="0"/>
        <w:autoSpaceDN w:val="0"/>
        <w:spacing w:before="120"/>
        <w:jc w:val="both"/>
        <w:rPr>
          <w:b/>
          <w:i/>
          <w:sz w:val="28"/>
          <w:szCs w:val="28"/>
        </w:rPr>
      </w:pPr>
      <w:r w:rsidRPr="004D7F30">
        <w:rPr>
          <w:iCs/>
          <w:sz w:val="28"/>
          <w:szCs w:val="28"/>
        </w:rPr>
        <w:t xml:space="preserve">ЛР 1 </w:t>
      </w:r>
      <w:r w:rsidRPr="00A239BA">
        <w:rPr>
          <w:sz w:val="28"/>
          <w:szCs w:val="28"/>
        </w:rPr>
        <w:t>Осознающий себя гражданином и защитником великой страны.</w:t>
      </w:r>
    </w:p>
    <w:p w14:paraId="54BA4BF4" w14:textId="77777777" w:rsidR="007D3FAF" w:rsidRPr="00A239BA" w:rsidRDefault="007D3FAF" w:rsidP="007D3FAF">
      <w:pPr>
        <w:jc w:val="both"/>
        <w:rPr>
          <w:sz w:val="28"/>
          <w:szCs w:val="28"/>
        </w:rPr>
      </w:pPr>
      <w:r w:rsidRPr="00A239BA">
        <w:rPr>
          <w:iCs/>
          <w:sz w:val="28"/>
          <w:szCs w:val="28"/>
        </w:rPr>
        <w:t xml:space="preserve">ЛР 2 </w:t>
      </w:r>
      <w:r w:rsidRPr="00A239BA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A00C07C" w14:textId="77777777" w:rsidR="007D3FAF" w:rsidRPr="00A239BA" w:rsidRDefault="007D3FAF" w:rsidP="007D3FAF">
      <w:pPr>
        <w:jc w:val="both"/>
        <w:rPr>
          <w:sz w:val="28"/>
          <w:szCs w:val="28"/>
        </w:rPr>
      </w:pPr>
      <w:r w:rsidRPr="00A239BA">
        <w:rPr>
          <w:iCs/>
          <w:sz w:val="28"/>
          <w:szCs w:val="28"/>
        </w:rPr>
        <w:t xml:space="preserve">ЛР 3 </w:t>
      </w:r>
      <w:r w:rsidRPr="00A239BA">
        <w:rPr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</w:t>
      </w:r>
      <w:r w:rsidRPr="00A239BA">
        <w:rPr>
          <w:sz w:val="28"/>
          <w:szCs w:val="28"/>
        </w:rPr>
        <w:lastRenderedPageBreak/>
        <w:t>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14:paraId="59E51DA7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 xml:space="preserve">ЛР </w:t>
      </w:r>
      <w:r>
        <w:rPr>
          <w:iCs/>
          <w:sz w:val="28"/>
          <w:szCs w:val="28"/>
        </w:rPr>
        <w:t xml:space="preserve">4 </w:t>
      </w:r>
      <w:r w:rsidRPr="002F76DA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5AF69E2" w14:textId="77777777" w:rsidR="007D3FAF" w:rsidRPr="002F76DA" w:rsidRDefault="007D3FAF" w:rsidP="007D3FAF">
      <w:pPr>
        <w:widowControl w:val="0"/>
        <w:autoSpaceDE w:val="0"/>
        <w:autoSpaceDN w:val="0"/>
        <w:ind w:firstLine="33"/>
        <w:jc w:val="both"/>
        <w:rPr>
          <w:b/>
          <w:sz w:val="28"/>
          <w:szCs w:val="28"/>
        </w:rPr>
      </w:pPr>
      <w:r w:rsidRPr="002F76DA">
        <w:rPr>
          <w:iCs/>
          <w:sz w:val="28"/>
          <w:szCs w:val="28"/>
        </w:rPr>
        <w:t xml:space="preserve">ЛР 5 </w:t>
      </w:r>
      <w:r w:rsidRPr="002F76DA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14:paraId="757DD140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 xml:space="preserve">ЛР 6 </w:t>
      </w:r>
      <w:r w:rsidRPr="002F76DA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14:paraId="76D16F65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 xml:space="preserve">ЛР 7 </w:t>
      </w:r>
      <w:r w:rsidRPr="002F76DA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5BAB6C4D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 xml:space="preserve">ЛР </w:t>
      </w:r>
      <w:r>
        <w:rPr>
          <w:iCs/>
          <w:sz w:val="28"/>
          <w:szCs w:val="28"/>
        </w:rPr>
        <w:t xml:space="preserve">8 </w:t>
      </w:r>
      <w:r w:rsidRPr="002F76DA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</w:p>
    <w:p w14:paraId="5A66B47E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2F76DA">
        <w:rPr>
          <w:iCs/>
          <w:sz w:val="28"/>
          <w:szCs w:val="28"/>
        </w:rPr>
        <w:t>ЛР 9</w:t>
      </w:r>
      <w:r w:rsidRPr="002F76DA">
        <w:rPr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31271C8B" w14:textId="77777777" w:rsidR="007D3FAF" w:rsidRPr="002F76DA" w:rsidRDefault="007D3FAF" w:rsidP="007D3FAF">
      <w:pPr>
        <w:jc w:val="both"/>
        <w:rPr>
          <w:sz w:val="28"/>
          <w:szCs w:val="28"/>
        </w:rPr>
      </w:pPr>
      <w:r w:rsidRPr="004D7F30">
        <w:rPr>
          <w:iCs/>
          <w:sz w:val="28"/>
          <w:szCs w:val="28"/>
        </w:rPr>
        <w:t>ЛР 1</w:t>
      </w:r>
      <w:r>
        <w:rPr>
          <w:iCs/>
          <w:sz w:val="28"/>
          <w:szCs w:val="28"/>
        </w:rPr>
        <w:t xml:space="preserve">0 </w:t>
      </w:r>
      <w:r w:rsidRPr="002F76DA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447EC102" w14:textId="77777777" w:rsidR="007D3FAF" w:rsidRPr="002F76DA" w:rsidRDefault="007D3FAF" w:rsidP="007D3FAF">
      <w:pPr>
        <w:jc w:val="both"/>
        <w:rPr>
          <w:iCs/>
          <w:sz w:val="28"/>
          <w:szCs w:val="28"/>
        </w:rPr>
      </w:pPr>
      <w:r w:rsidRPr="002F76DA">
        <w:rPr>
          <w:iCs/>
          <w:sz w:val="28"/>
          <w:szCs w:val="28"/>
        </w:rPr>
        <w:t xml:space="preserve">ЛР 11 </w:t>
      </w:r>
      <w:r w:rsidRPr="002F76DA">
        <w:rPr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14:paraId="4DBF52A0" w14:textId="77777777" w:rsidR="007D3FAF" w:rsidRPr="002F76DA" w:rsidRDefault="007D3FAF" w:rsidP="007D3FAF">
      <w:pPr>
        <w:jc w:val="both"/>
        <w:rPr>
          <w:iCs/>
          <w:sz w:val="28"/>
          <w:szCs w:val="28"/>
        </w:rPr>
      </w:pPr>
      <w:r w:rsidRPr="002F76DA">
        <w:rPr>
          <w:iCs/>
          <w:sz w:val="28"/>
          <w:szCs w:val="28"/>
        </w:rPr>
        <w:t>ЛР 12</w:t>
      </w:r>
      <w:r w:rsidRPr="002F76DA"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16535F15" w14:textId="77777777" w:rsidR="00A87A51" w:rsidRDefault="00A87A51" w:rsidP="00A87A51">
      <w:pPr>
        <w:pStyle w:val="a7"/>
        <w:spacing w:before="0" w:beforeAutospacing="0" w:after="0" w:afterAutospacing="0"/>
        <w:rPr>
          <w:rFonts w:ascii="ArialMT" w:hAnsi="ArialMT"/>
          <w:color w:val="000000"/>
          <w:sz w:val="19"/>
          <w:szCs w:val="19"/>
        </w:rPr>
      </w:pPr>
    </w:p>
    <w:p w14:paraId="177353F1" w14:textId="77777777" w:rsidR="00A87A51" w:rsidRDefault="00A87A51" w:rsidP="00A87A51">
      <w:pPr>
        <w:pStyle w:val="a7"/>
        <w:spacing w:before="0" w:beforeAutospacing="0" w:after="0" w:afterAutospacing="0"/>
        <w:rPr>
          <w:rFonts w:ascii="ArialMT" w:hAnsi="ArialMT"/>
          <w:color w:val="000000"/>
          <w:sz w:val="19"/>
          <w:szCs w:val="19"/>
        </w:rPr>
      </w:pPr>
    </w:p>
    <w:p w14:paraId="3E67F794" w14:textId="77777777" w:rsidR="00A87A51" w:rsidRDefault="00A87A51" w:rsidP="00A87A51">
      <w:pPr>
        <w:pStyle w:val="a7"/>
        <w:spacing w:before="0" w:beforeAutospacing="0" w:after="0" w:afterAutospacing="0"/>
        <w:rPr>
          <w:rFonts w:ascii="ArialMT" w:hAnsi="ArialMT"/>
          <w:color w:val="000000"/>
          <w:sz w:val="19"/>
          <w:szCs w:val="19"/>
        </w:rPr>
      </w:pPr>
    </w:p>
    <w:p w14:paraId="3591B6FE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14:paraId="3225FA07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66</w:t>
      </w:r>
      <w:r w:rsidRPr="00A20A8B">
        <w:rPr>
          <w:sz w:val="28"/>
          <w:szCs w:val="28"/>
        </w:rPr>
        <w:t>, в том числе:</w:t>
      </w:r>
    </w:p>
    <w:p w14:paraId="75F5AA84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44</w:t>
      </w:r>
      <w:r w:rsidRPr="009A56F9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14:paraId="6C9B9132" w14:textId="77777777" w:rsidR="00A87A51" w:rsidRPr="00C57ABD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  <w:sectPr w:rsidR="00A87A51" w:rsidRPr="00C57ABD" w:rsidSect="005E146A">
          <w:footerReference w:type="default" r:id="rId5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  <w:r w:rsidRPr="00A20A8B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22</w:t>
      </w:r>
      <w:r w:rsidRPr="00A20A8B">
        <w:rPr>
          <w:sz w:val="28"/>
          <w:szCs w:val="28"/>
        </w:rPr>
        <w:t xml:space="preserve"> час.</w:t>
      </w:r>
    </w:p>
    <w:p w14:paraId="271E2620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AA94FF3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СТРУКТУРА И </w:t>
      </w:r>
      <w:r w:rsidRPr="00A20A8B">
        <w:rPr>
          <w:b/>
          <w:sz w:val="28"/>
          <w:szCs w:val="28"/>
        </w:rPr>
        <w:t>СОДЕРЖАНИЕ УЧЕБНОЙ ДИСЦИПЛИНЫ</w:t>
      </w:r>
    </w:p>
    <w:p w14:paraId="5C6CEB34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9880022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5179F4D0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87A51" w:rsidRPr="009A56F9" w14:paraId="109735A8" w14:textId="77777777" w:rsidTr="00C20DFD">
        <w:trPr>
          <w:trHeight w:val="460"/>
        </w:trPr>
        <w:tc>
          <w:tcPr>
            <w:tcW w:w="7904" w:type="dxa"/>
            <w:shd w:val="clear" w:color="auto" w:fill="auto"/>
          </w:tcPr>
          <w:p w14:paraId="4EB1AEF2" w14:textId="77777777" w:rsidR="00A87A51" w:rsidRPr="00D34B25" w:rsidRDefault="00A87A51" w:rsidP="00C20DFD">
            <w:pPr>
              <w:jc w:val="center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11915C86" w14:textId="77777777" w:rsidR="00A87A51" w:rsidRPr="009A56F9" w:rsidRDefault="00A87A51" w:rsidP="00C20DFD">
            <w:pPr>
              <w:jc w:val="center"/>
              <w:rPr>
                <w:iCs/>
                <w:sz w:val="28"/>
                <w:szCs w:val="28"/>
              </w:rPr>
            </w:pPr>
            <w:r w:rsidRPr="009A56F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87A51" w:rsidRPr="00D34B25" w14:paraId="68CEC46F" w14:textId="77777777" w:rsidTr="00C20DFD">
        <w:trPr>
          <w:trHeight w:val="285"/>
        </w:trPr>
        <w:tc>
          <w:tcPr>
            <w:tcW w:w="7904" w:type="dxa"/>
            <w:shd w:val="clear" w:color="auto" w:fill="auto"/>
          </w:tcPr>
          <w:p w14:paraId="13F2319F" w14:textId="77777777" w:rsidR="00A87A51" w:rsidRPr="00D34B25" w:rsidRDefault="00A87A51" w:rsidP="00C20DFD">
            <w:pPr>
              <w:rPr>
                <w:b/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4D664E18" w14:textId="77777777" w:rsidR="00A87A51" w:rsidRPr="009E1FFC" w:rsidRDefault="00A87A51" w:rsidP="00C20DF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66</w:t>
            </w:r>
          </w:p>
        </w:tc>
      </w:tr>
      <w:tr w:rsidR="00A87A51" w:rsidRPr="00D34B25" w14:paraId="3B5EA33E" w14:textId="77777777" w:rsidTr="00C20DFD">
        <w:tc>
          <w:tcPr>
            <w:tcW w:w="7904" w:type="dxa"/>
            <w:shd w:val="clear" w:color="auto" w:fill="auto"/>
          </w:tcPr>
          <w:p w14:paraId="5F52CEBB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6D1D82B" w14:textId="77777777" w:rsidR="00A87A51" w:rsidRPr="009E1FFC" w:rsidRDefault="00A87A51" w:rsidP="00C20DF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</w:t>
            </w:r>
          </w:p>
        </w:tc>
      </w:tr>
      <w:tr w:rsidR="00A87A51" w:rsidRPr="00D34B25" w14:paraId="1FCE85B8" w14:textId="77777777" w:rsidTr="00C20DFD">
        <w:tc>
          <w:tcPr>
            <w:tcW w:w="7904" w:type="dxa"/>
            <w:shd w:val="clear" w:color="auto" w:fill="auto"/>
          </w:tcPr>
          <w:p w14:paraId="38A94F26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24E4589" w14:textId="77777777" w:rsidR="00A87A51" w:rsidRPr="00D34B25" w:rsidRDefault="00A87A51" w:rsidP="00C20D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7A51" w:rsidRPr="00D34B25" w14:paraId="4E573C5A" w14:textId="77777777" w:rsidTr="00C20DFD">
        <w:tc>
          <w:tcPr>
            <w:tcW w:w="7904" w:type="dxa"/>
            <w:shd w:val="clear" w:color="auto" w:fill="auto"/>
          </w:tcPr>
          <w:p w14:paraId="50EC9B5D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20112F7B" w14:textId="77777777" w:rsidR="00A87A51" w:rsidRPr="00D34B25" w:rsidRDefault="00A87A51" w:rsidP="00C20D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87A51" w:rsidRPr="00D34B25" w14:paraId="78D260DD" w14:textId="77777777" w:rsidTr="00C20DFD">
        <w:tc>
          <w:tcPr>
            <w:tcW w:w="7904" w:type="dxa"/>
            <w:shd w:val="clear" w:color="auto" w:fill="auto"/>
          </w:tcPr>
          <w:p w14:paraId="03B32B28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B8B4493" w14:textId="77777777" w:rsidR="00A87A51" w:rsidRPr="00920762" w:rsidRDefault="00A87A51" w:rsidP="00C20DFD">
            <w:pPr>
              <w:jc w:val="center"/>
              <w:rPr>
                <w:b/>
                <w:iCs/>
                <w:sz w:val="28"/>
                <w:szCs w:val="28"/>
              </w:rPr>
            </w:pPr>
            <w:r w:rsidRPr="00920762"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A87A51" w:rsidRPr="00D34B25" w14:paraId="1FA077F3" w14:textId="77777777" w:rsidTr="00C20DFD">
        <w:tc>
          <w:tcPr>
            <w:tcW w:w="7904" w:type="dxa"/>
            <w:shd w:val="clear" w:color="auto" w:fill="auto"/>
          </w:tcPr>
          <w:p w14:paraId="39DAF798" w14:textId="77777777" w:rsidR="00A87A51" w:rsidRPr="00D34B25" w:rsidRDefault="00A87A51" w:rsidP="00C20DFD">
            <w:pPr>
              <w:jc w:val="both"/>
              <w:rPr>
                <w:b/>
                <w:sz w:val="28"/>
                <w:szCs w:val="28"/>
              </w:rPr>
            </w:pPr>
            <w:r w:rsidRPr="00D34B2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0595F0F" w14:textId="77777777" w:rsidR="00A87A51" w:rsidRPr="009E1FFC" w:rsidRDefault="00A87A51" w:rsidP="00C20DF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22</w:t>
            </w:r>
          </w:p>
        </w:tc>
      </w:tr>
      <w:tr w:rsidR="00A87A51" w:rsidRPr="00D34B25" w14:paraId="29320DB4" w14:textId="77777777" w:rsidTr="00C20DFD">
        <w:trPr>
          <w:trHeight w:val="1299"/>
        </w:trPr>
        <w:tc>
          <w:tcPr>
            <w:tcW w:w="7904" w:type="dxa"/>
            <w:shd w:val="clear" w:color="auto" w:fill="auto"/>
          </w:tcPr>
          <w:p w14:paraId="6A267347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>в том числе:</w:t>
            </w:r>
          </w:p>
          <w:p w14:paraId="60214801" w14:textId="77777777" w:rsidR="00A87A51" w:rsidRDefault="00A87A51" w:rsidP="00C20DFD">
            <w:pPr>
              <w:jc w:val="both"/>
              <w:rPr>
                <w:sz w:val="28"/>
                <w:szCs w:val="28"/>
              </w:rPr>
            </w:pPr>
            <w:r w:rsidRPr="00D34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реферат;</w:t>
            </w:r>
          </w:p>
          <w:p w14:paraId="77D426B3" w14:textId="77777777" w:rsidR="00A87A51" w:rsidRDefault="00A87A51" w:rsidP="00C20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34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индивидуальная работа исследовательского характера;</w:t>
            </w:r>
          </w:p>
          <w:p w14:paraId="20DDA727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домашняя работа</w:t>
            </w:r>
            <w:r w:rsidRPr="00D34B25">
              <w:rPr>
                <w:sz w:val="28"/>
                <w:szCs w:val="28"/>
              </w:rPr>
              <w:t xml:space="preserve">   </w:t>
            </w:r>
          </w:p>
          <w:p w14:paraId="72623C09" w14:textId="77777777" w:rsidR="00A87A51" w:rsidRPr="00D34B25" w:rsidRDefault="00A87A51" w:rsidP="00C20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презентаций</w:t>
            </w:r>
          </w:p>
        </w:tc>
        <w:tc>
          <w:tcPr>
            <w:tcW w:w="1800" w:type="dxa"/>
            <w:shd w:val="clear" w:color="auto" w:fill="auto"/>
          </w:tcPr>
          <w:p w14:paraId="3DA6204D" w14:textId="77777777" w:rsidR="00A87A51" w:rsidRPr="00D34B25" w:rsidRDefault="00A87A51" w:rsidP="00C20D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7A51" w:rsidRPr="00D34B25" w14:paraId="5F68B4C1" w14:textId="77777777" w:rsidTr="00C20DFD">
        <w:tc>
          <w:tcPr>
            <w:tcW w:w="9704" w:type="dxa"/>
            <w:gridSpan w:val="2"/>
            <w:shd w:val="clear" w:color="auto" w:fill="auto"/>
          </w:tcPr>
          <w:p w14:paraId="0044832B" w14:textId="77777777" w:rsidR="00A87A51" w:rsidRPr="00D34B25" w:rsidRDefault="00A87A51" w:rsidP="00C20DFD">
            <w:pPr>
              <w:rPr>
                <w:i/>
                <w:iCs/>
                <w:sz w:val="28"/>
                <w:szCs w:val="28"/>
              </w:rPr>
            </w:pPr>
            <w:r w:rsidRPr="00BF1D40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C57ABD">
              <w:rPr>
                <w:bCs/>
                <w:iCs/>
                <w:sz w:val="28"/>
                <w:szCs w:val="28"/>
              </w:rPr>
              <w:t>в форме</w:t>
            </w:r>
            <w:r w:rsidRPr="00D34B25">
              <w:rPr>
                <w:i/>
                <w:iCs/>
                <w:sz w:val="28"/>
                <w:szCs w:val="28"/>
              </w:rPr>
              <w:t xml:space="preserve"> </w:t>
            </w:r>
            <w:r w:rsidRPr="000E740D">
              <w:rPr>
                <w:sz w:val="28"/>
                <w:szCs w:val="28"/>
              </w:rPr>
              <w:t>дифференцированного зачета</w:t>
            </w:r>
          </w:p>
        </w:tc>
      </w:tr>
    </w:tbl>
    <w:p w14:paraId="4EEB296E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EA1369B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B8A362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87A51" w:rsidRPr="00A20A8B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14:paraId="3B60E6F4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</w:t>
      </w:r>
      <w:r>
        <w:rPr>
          <w:b/>
          <w:sz w:val="28"/>
          <w:szCs w:val="28"/>
        </w:rPr>
        <w:t>. 13. Контроль качества продукции и услуг</w:t>
      </w:r>
    </w:p>
    <w:p w14:paraId="0F88FE54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18"/>
        <w:gridCol w:w="19"/>
        <w:gridCol w:w="29"/>
        <w:gridCol w:w="9424"/>
        <w:gridCol w:w="1787"/>
        <w:gridCol w:w="1556"/>
      </w:tblGrid>
      <w:tr w:rsidR="00A87A51" w:rsidRPr="00D34B25" w14:paraId="0366B595" w14:textId="77777777" w:rsidTr="00C20DFD">
        <w:trPr>
          <w:trHeight w:val="20"/>
        </w:trPr>
        <w:tc>
          <w:tcPr>
            <w:tcW w:w="2308" w:type="dxa"/>
          </w:tcPr>
          <w:p w14:paraId="15918E45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90" w:type="dxa"/>
            <w:gridSpan w:val="4"/>
          </w:tcPr>
          <w:p w14:paraId="0C0BB7EC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>
              <w:rPr>
                <w:b/>
                <w:bCs/>
                <w:sz w:val="20"/>
                <w:szCs w:val="20"/>
              </w:rPr>
              <w:t xml:space="preserve">работы </w:t>
            </w:r>
            <w:r w:rsidRPr="00D34B25">
              <w:rPr>
                <w:b/>
                <w:bCs/>
                <w:sz w:val="20"/>
                <w:szCs w:val="20"/>
              </w:rPr>
              <w:t xml:space="preserve">и 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  <w:r w:rsidRPr="00D34B25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  <w:r w:rsidRPr="00D34B25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</w:tcPr>
          <w:p w14:paraId="389B9DD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6" w:type="dxa"/>
          </w:tcPr>
          <w:p w14:paraId="450246E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87A51" w:rsidRPr="00D34B25" w14:paraId="275B14C4" w14:textId="77777777" w:rsidTr="00C20DFD">
        <w:trPr>
          <w:trHeight w:val="20"/>
        </w:trPr>
        <w:tc>
          <w:tcPr>
            <w:tcW w:w="2308" w:type="dxa"/>
          </w:tcPr>
          <w:p w14:paraId="1650C84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0" w:type="dxa"/>
            <w:gridSpan w:val="4"/>
          </w:tcPr>
          <w:p w14:paraId="34213480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14:paraId="78E7D60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14:paraId="7109FDD0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87A51" w:rsidRPr="00D34B25" w14:paraId="4D6FF270" w14:textId="77777777" w:rsidTr="00C20DFD">
        <w:trPr>
          <w:trHeight w:val="77"/>
        </w:trPr>
        <w:tc>
          <w:tcPr>
            <w:tcW w:w="2308" w:type="dxa"/>
            <w:vMerge w:val="restart"/>
          </w:tcPr>
          <w:p w14:paraId="6C3874F3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</w:t>
            </w:r>
          </w:p>
          <w:p w14:paraId="4CEB6EA2" w14:textId="77777777" w:rsidR="00A87A51" w:rsidRPr="0025172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Контроль качества продукции и услуг в общественном питании.</w:t>
            </w:r>
          </w:p>
        </w:tc>
        <w:tc>
          <w:tcPr>
            <w:tcW w:w="9790" w:type="dxa"/>
            <w:gridSpan w:val="4"/>
          </w:tcPr>
          <w:p w14:paraId="7F002D77" w14:textId="77777777" w:rsidR="00A87A51" w:rsidRPr="00507CFF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CF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44DD2EA8" w14:textId="77777777" w:rsidR="00A87A51" w:rsidRPr="00C00BC7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14:paraId="7453C9C1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61EC3149" w14:textId="77777777" w:rsidTr="00C20DFD">
        <w:trPr>
          <w:trHeight w:val="248"/>
        </w:trPr>
        <w:tc>
          <w:tcPr>
            <w:tcW w:w="2308" w:type="dxa"/>
            <w:vMerge/>
          </w:tcPr>
          <w:p w14:paraId="5AB4A04E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14:paraId="5E76C69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4" w:type="dxa"/>
          </w:tcPr>
          <w:p w14:paraId="0DACC102" w14:textId="77777777" w:rsidR="00A87A51" w:rsidRPr="00D34B25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30D37">
              <w:rPr>
                <w:sz w:val="20"/>
              </w:rPr>
              <w:t>Основные понятия</w:t>
            </w:r>
            <w:r>
              <w:rPr>
                <w:sz w:val="20"/>
              </w:rPr>
              <w:t>, виды контроля, их назначение, характеристика, организация. Правовая и нормативная база.</w:t>
            </w:r>
          </w:p>
        </w:tc>
        <w:tc>
          <w:tcPr>
            <w:tcW w:w="1787" w:type="dxa"/>
            <w:vMerge/>
            <w:shd w:val="clear" w:color="auto" w:fill="auto"/>
          </w:tcPr>
          <w:p w14:paraId="377527C5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24837354" w14:textId="77777777" w:rsidR="00A87A51" w:rsidRPr="009A56F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87A51" w:rsidRPr="00D34B25" w14:paraId="5030DCD4" w14:textId="77777777" w:rsidTr="00C20DFD">
        <w:trPr>
          <w:trHeight w:val="215"/>
        </w:trPr>
        <w:tc>
          <w:tcPr>
            <w:tcW w:w="2308" w:type="dxa"/>
            <w:vMerge/>
          </w:tcPr>
          <w:p w14:paraId="3D2B9A35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4CC7B12E" w14:textId="77777777" w:rsidR="00A87A51" w:rsidRPr="00AB2AAE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B2AA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87" w:type="dxa"/>
            <w:shd w:val="clear" w:color="auto" w:fill="auto"/>
          </w:tcPr>
          <w:p w14:paraId="23E507F5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C0C0C0"/>
          </w:tcPr>
          <w:p w14:paraId="246EF81B" w14:textId="77777777" w:rsidR="00A87A51" w:rsidRPr="002E271B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4BBC3A02" w14:textId="77777777" w:rsidTr="00C20DFD">
        <w:trPr>
          <w:trHeight w:val="77"/>
        </w:trPr>
        <w:tc>
          <w:tcPr>
            <w:tcW w:w="2308" w:type="dxa"/>
            <w:vMerge w:val="restart"/>
          </w:tcPr>
          <w:p w14:paraId="7D94939E" w14:textId="77777777" w:rsidR="00A87A51" w:rsidRPr="0025172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</w:t>
            </w:r>
            <w:r w:rsidRPr="00251721">
              <w:rPr>
                <w:bCs/>
                <w:sz w:val="20"/>
                <w:szCs w:val="20"/>
              </w:rPr>
              <w:t>2.</w:t>
            </w:r>
          </w:p>
          <w:p w14:paraId="47F01619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Требования к качеству сырья, полуфабрикатов и готовой продукции.</w:t>
            </w:r>
          </w:p>
        </w:tc>
        <w:tc>
          <w:tcPr>
            <w:tcW w:w="9790" w:type="dxa"/>
            <w:gridSpan w:val="4"/>
          </w:tcPr>
          <w:p w14:paraId="608CA71B" w14:textId="77777777" w:rsidR="00A87A51" w:rsidRPr="00AB2AAE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AB2AA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0EF3917A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6" w:type="dxa"/>
            <w:vMerge w:val="restart"/>
          </w:tcPr>
          <w:p w14:paraId="3120A08E" w14:textId="77777777" w:rsidR="00A87A51" w:rsidRPr="002E271B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87A51" w:rsidRPr="00D34B25" w14:paraId="46F8AC99" w14:textId="77777777" w:rsidTr="00C20DFD">
        <w:trPr>
          <w:trHeight w:val="201"/>
        </w:trPr>
        <w:tc>
          <w:tcPr>
            <w:tcW w:w="2308" w:type="dxa"/>
            <w:vMerge/>
          </w:tcPr>
          <w:p w14:paraId="0F0A3113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14:paraId="15097148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4" w:type="dxa"/>
          </w:tcPr>
          <w:p w14:paraId="264BA6A8" w14:textId="77777777" w:rsidR="00A87A51" w:rsidRPr="00D34B25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Основные понятия, виды продукции. Основные понятия, виды продукции, требования к качеству: технологические, органолептические показатели.</w:t>
            </w:r>
          </w:p>
        </w:tc>
        <w:tc>
          <w:tcPr>
            <w:tcW w:w="1787" w:type="dxa"/>
            <w:vMerge/>
            <w:shd w:val="clear" w:color="auto" w:fill="auto"/>
          </w:tcPr>
          <w:p w14:paraId="3F454A28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03AB32D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0D2A597A" w14:textId="77777777" w:rsidTr="00C20DFD">
        <w:trPr>
          <w:trHeight w:val="385"/>
        </w:trPr>
        <w:tc>
          <w:tcPr>
            <w:tcW w:w="2308" w:type="dxa"/>
            <w:vMerge/>
          </w:tcPr>
          <w:p w14:paraId="4D024EF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14:paraId="6C9C03FD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24" w:type="dxa"/>
          </w:tcPr>
          <w:p w14:paraId="3851EBD5" w14:textId="77777777" w:rsidR="00A87A51" w:rsidRPr="00D34B25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Сохраняемость и безопасность, экологичность, экономичность. Группы показателей качества.</w:t>
            </w:r>
          </w:p>
        </w:tc>
        <w:tc>
          <w:tcPr>
            <w:tcW w:w="1787" w:type="dxa"/>
            <w:vMerge/>
            <w:shd w:val="clear" w:color="auto" w:fill="auto"/>
          </w:tcPr>
          <w:p w14:paraId="39D12C03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8923C91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34A3AE01" w14:textId="77777777" w:rsidTr="00C20DFD">
        <w:trPr>
          <w:trHeight w:val="182"/>
        </w:trPr>
        <w:tc>
          <w:tcPr>
            <w:tcW w:w="2308" w:type="dxa"/>
            <w:vMerge/>
          </w:tcPr>
          <w:p w14:paraId="2CB745C8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0DFCE6CC" w14:textId="77777777" w:rsidR="00A87A51" w:rsidRPr="00D7181B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D7181B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3A2ECB1E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303321C7" w14:textId="77777777" w:rsidR="00A87A51" w:rsidRPr="002E271B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0028F69C" w14:textId="77777777" w:rsidTr="00C20DFD">
        <w:trPr>
          <w:trHeight w:val="201"/>
        </w:trPr>
        <w:tc>
          <w:tcPr>
            <w:tcW w:w="2308" w:type="dxa"/>
            <w:vMerge/>
          </w:tcPr>
          <w:p w14:paraId="0657269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58715576" w14:textId="77777777" w:rsidR="00A87A51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239E0">
              <w:rPr>
                <w:bCs/>
                <w:sz w:val="20"/>
                <w:szCs w:val="20"/>
              </w:rPr>
              <w:t>Выполнение индивидуальных заданий исследовательского характера</w:t>
            </w:r>
          </w:p>
          <w:p w14:paraId="0EE87673" w14:textId="77777777" w:rsidR="00A87A51" w:rsidRPr="00A239E0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787" w:type="dxa"/>
            <w:vMerge/>
            <w:shd w:val="clear" w:color="auto" w:fill="auto"/>
          </w:tcPr>
          <w:p w14:paraId="0714C07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42277E6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5D1659E1" w14:textId="77777777" w:rsidTr="00C20DFD">
        <w:trPr>
          <w:trHeight w:val="20"/>
        </w:trPr>
        <w:tc>
          <w:tcPr>
            <w:tcW w:w="2308" w:type="dxa"/>
            <w:vMerge w:val="restart"/>
          </w:tcPr>
          <w:p w14:paraId="3E897332" w14:textId="77777777" w:rsidR="00A87A51" w:rsidRPr="0025172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51721">
              <w:rPr>
                <w:bCs/>
                <w:sz w:val="20"/>
                <w:szCs w:val="20"/>
              </w:rPr>
              <w:t>Тема</w:t>
            </w:r>
            <w:r>
              <w:rPr>
                <w:bCs/>
                <w:sz w:val="20"/>
                <w:szCs w:val="20"/>
              </w:rPr>
              <w:t xml:space="preserve"> 3.</w:t>
            </w:r>
          </w:p>
          <w:p w14:paraId="3A152BAB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Методы контроля качества продукции.</w:t>
            </w:r>
          </w:p>
        </w:tc>
        <w:tc>
          <w:tcPr>
            <w:tcW w:w="9790" w:type="dxa"/>
            <w:gridSpan w:val="4"/>
          </w:tcPr>
          <w:p w14:paraId="59391390" w14:textId="77777777" w:rsidR="00A87A51" w:rsidRPr="00933365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7DB07059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70B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6" w:type="dxa"/>
            <w:vMerge/>
          </w:tcPr>
          <w:p w14:paraId="74D2FBE4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648D159F" w14:textId="77777777" w:rsidTr="00C20DFD">
        <w:trPr>
          <w:trHeight w:val="180"/>
        </w:trPr>
        <w:tc>
          <w:tcPr>
            <w:tcW w:w="2308" w:type="dxa"/>
            <w:vMerge/>
          </w:tcPr>
          <w:p w14:paraId="3D82F6EA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14:paraId="6447313E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34B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24" w:type="dxa"/>
          </w:tcPr>
          <w:p w14:paraId="1A39073F" w14:textId="77777777" w:rsidR="00A87A51" w:rsidRPr="00D34B25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Классификация, признаки, методы контроля: Измерительные, органолептические, экспресс-методы, регистрационные, бракеражный журнал.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vMerge/>
            <w:shd w:val="clear" w:color="auto" w:fill="auto"/>
          </w:tcPr>
          <w:p w14:paraId="18D7A8B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246F7FF8" w14:textId="77777777" w:rsidR="00A87A51" w:rsidRPr="009A56F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87A51" w:rsidRPr="00D34B25" w14:paraId="4BAFA1E8" w14:textId="77777777" w:rsidTr="00C20DFD">
        <w:trPr>
          <w:trHeight w:val="318"/>
        </w:trPr>
        <w:tc>
          <w:tcPr>
            <w:tcW w:w="2308" w:type="dxa"/>
            <w:vMerge/>
          </w:tcPr>
          <w:p w14:paraId="13836E60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14:paraId="342E04C9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24" w:type="dxa"/>
          </w:tcPr>
          <w:p w14:paraId="647A576D" w14:textId="77777777" w:rsidR="00A87A51" w:rsidRDefault="00A87A51" w:rsidP="007D3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Услуги общественного питания, виды назначения, общность и различия.</w:t>
            </w:r>
          </w:p>
        </w:tc>
        <w:tc>
          <w:tcPr>
            <w:tcW w:w="1787" w:type="dxa"/>
            <w:vMerge/>
            <w:shd w:val="clear" w:color="auto" w:fill="auto"/>
          </w:tcPr>
          <w:p w14:paraId="4478EA95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</w:tcPr>
          <w:p w14:paraId="6DCC24E0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87A51" w:rsidRPr="00D34B25" w14:paraId="3CD7CF58" w14:textId="77777777" w:rsidTr="00C20DFD">
        <w:trPr>
          <w:trHeight w:val="20"/>
        </w:trPr>
        <w:tc>
          <w:tcPr>
            <w:tcW w:w="2308" w:type="dxa"/>
            <w:vMerge/>
          </w:tcPr>
          <w:p w14:paraId="2BE316ED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41F34D2D" w14:textId="77777777" w:rsidR="00A87A51" w:rsidRPr="0093336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2DE49157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34A86FDA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049D4032" w14:textId="77777777" w:rsidTr="00C20DFD">
        <w:trPr>
          <w:trHeight w:val="410"/>
        </w:trPr>
        <w:tc>
          <w:tcPr>
            <w:tcW w:w="2308" w:type="dxa"/>
            <w:vMerge/>
          </w:tcPr>
          <w:p w14:paraId="3E3A31F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599AD59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Определение массовой доли сухих веществ и влажности методом высушивания, определение содержания поваренной соли оргентометрическим методом. Правила отбора проб. Порядок отбора проб, их документальное оформление. Основные понятия, назначения, виды идентификации, фальсификации. Фальсификация сырья и продукции. Изучение способов обнаружения фальсификации рубленных мясных полуфабрикатов. Решение ситуационных задач по идентификации услуг питания, различных типов и классов.</w:t>
            </w:r>
          </w:p>
        </w:tc>
        <w:tc>
          <w:tcPr>
            <w:tcW w:w="1787" w:type="dxa"/>
            <w:vMerge/>
            <w:shd w:val="clear" w:color="auto" w:fill="auto"/>
          </w:tcPr>
          <w:p w14:paraId="24022442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0135B63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61B0AB28" w14:textId="77777777" w:rsidTr="00C20DFD">
        <w:trPr>
          <w:trHeight w:val="201"/>
        </w:trPr>
        <w:tc>
          <w:tcPr>
            <w:tcW w:w="2308" w:type="dxa"/>
            <w:vMerge/>
          </w:tcPr>
          <w:p w14:paraId="1FB45F3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65B55D8F" w14:textId="77777777" w:rsidR="00A87A51" w:rsidRPr="0093336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3336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79D327AD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34A60F96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736DC74A" w14:textId="77777777" w:rsidTr="00C20DFD">
        <w:trPr>
          <w:trHeight w:val="579"/>
        </w:trPr>
        <w:tc>
          <w:tcPr>
            <w:tcW w:w="2308" w:type="dxa"/>
            <w:vMerge/>
          </w:tcPr>
          <w:p w14:paraId="51A30A2D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76CA48B8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33365">
              <w:rPr>
                <w:bCs/>
                <w:sz w:val="20"/>
                <w:szCs w:val="20"/>
              </w:rPr>
              <w:t>Работа с ФЗ «О техническом регулировании»</w:t>
            </w:r>
          </w:p>
          <w:p w14:paraId="4954BC05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презентаций по индивидуальным заданиям</w:t>
            </w:r>
          </w:p>
          <w:p w14:paraId="52BDEB59" w14:textId="77777777" w:rsidR="00A87A51" w:rsidRPr="0093336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конспектами</w:t>
            </w:r>
          </w:p>
        </w:tc>
        <w:tc>
          <w:tcPr>
            <w:tcW w:w="1787" w:type="dxa"/>
            <w:vMerge/>
            <w:shd w:val="clear" w:color="auto" w:fill="auto"/>
          </w:tcPr>
          <w:p w14:paraId="5AFAA5D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5CBA5578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1F867BEC" w14:textId="77777777" w:rsidTr="00C20DFD">
        <w:trPr>
          <w:trHeight w:val="170"/>
        </w:trPr>
        <w:tc>
          <w:tcPr>
            <w:tcW w:w="2308" w:type="dxa"/>
            <w:vMerge w:val="restart"/>
          </w:tcPr>
          <w:p w14:paraId="558354E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D21B6">
              <w:rPr>
                <w:b/>
                <w:bCs/>
                <w:spacing w:val="-1"/>
                <w:position w:val="-1"/>
                <w:sz w:val="20"/>
              </w:rPr>
              <w:t>Т</w:t>
            </w:r>
            <w:r w:rsidRPr="00FD21B6">
              <w:rPr>
                <w:b/>
                <w:bCs/>
                <w:position w:val="-1"/>
                <w:sz w:val="20"/>
              </w:rPr>
              <w:t>е</w:t>
            </w:r>
            <w:r w:rsidRPr="00FD21B6">
              <w:rPr>
                <w:b/>
                <w:bCs/>
                <w:spacing w:val="1"/>
                <w:position w:val="-1"/>
                <w:sz w:val="20"/>
              </w:rPr>
              <w:t>м</w:t>
            </w:r>
            <w:r>
              <w:rPr>
                <w:b/>
                <w:bCs/>
                <w:position w:val="-1"/>
                <w:sz w:val="20"/>
              </w:rPr>
              <w:t>а</w:t>
            </w:r>
            <w:r w:rsidRPr="00FD21B6">
              <w:rPr>
                <w:b/>
                <w:bCs/>
                <w:position w:val="-1"/>
                <w:sz w:val="20"/>
              </w:rPr>
              <w:t>4.</w:t>
            </w:r>
            <w:r>
              <w:rPr>
                <w:b/>
                <w:bCs/>
                <w:position w:val="-1"/>
                <w:sz w:val="20"/>
              </w:rPr>
              <w:t>Испытательные лаборатории.</w:t>
            </w:r>
          </w:p>
        </w:tc>
        <w:tc>
          <w:tcPr>
            <w:tcW w:w="9790" w:type="dxa"/>
            <w:gridSpan w:val="4"/>
          </w:tcPr>
          <w:p w14:paraId="2A5CCE81" w14:textId="77777777" w:rsidR="00A87A51" w:rsidRPr="00C76E4B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76E4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456AE143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30509C3C" w14:textId="77777777" w:rsidR="00A87A51" w:rsidRPr="009A56F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A87A51" w:rsidRPr="00D34B25" w14:paraId="3B866D25" w14:textId="77777777" w:rsidTr="00C20DFD">
        <w:trPr>
          <w:trHeight w:val="224"/>
        </w:trPr>
        <w:tc>
          <w:tcPr>
            <w:tcW w:w="2308" w:type="dxa"/>
            <w:vMerge/>
          </w:tcPr>
          <w:p w14:paraId="054CC336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dxa"/>
          </w:tcPr>
          <w:p w14:paraId="6CE9A41D" w14:textId="77777777" w:rsidR="00A87A51" w:rsidRPr="0093336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72" w:type="dxa"/>
            <w:gridSpan w:val="3"/>
          </w:tcPr>
          <w:p w14:paraId="5A49E0E6" w14:textId="77777777" w:rsidR="00A87A51" w:rsidRPr="00C76E4B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Аттестация и акредитация, требования. Результаты испытаний, формы документов.</w:t>
            </w:r>
          </w:p>
        </w:tc>
        <w:tc>
          <w:tcPr>
            <w:tcW w:w="1787" w:type="dxa"/>
            <w:vMerge/>
            <w:shd w:val="clear" w:color="auto" w:fill="auto"/>
          </w:tcPr>
          <w:p w14:paraId="5F45B4D7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10377B6B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6E5DB783" w14:textId="77777777" w:rsidTr="00C20DFD">
        <w:trPr>
          <w:trHeight w:val="224"/>
        </w:trPr>
        <w:tc>
          <w:tcPr>
            <w:tcW w:w="2308" w:type="dxa"/>
            <w:vMerge/>
          </w:tcPr>
          <w:p w14:paraId="2F1603E7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7AA07820" w14:textId="77777777" w:rsidR="00A87A51" w:rsidRPr="00A11DD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F46D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792D6134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14:paraId="5CF6F23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C0C0C0"/>
          </w:tcPr>
          <w:p w14:paraId="08B6F83B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144D82D9" w14:textId="77777777" w:rsidTr="00C20DFD">
        <w:trPr>
          <w:trHeight w:val="157"/>
        </w:trPr>
        <w:tc>
          <w:tcPr>
            <w:tcW w:w="2308" w:type="dxa"/>
            <w:vMerge/>
          </w:tcPr>
          <w:p w14:paraId="1C5612C1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2D1A3AD3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11DD9">
              <w:rPr>
                <w:bCs/>
                <w:sz w:val="20"/>
                <w:szCs w:val="20"/>
              </w:rPr>
              <w:t>Работа со стандартами ССБТ</w:t>
            </w:r>
            <w:r>
              <w:rPr>
                <w:bCs/>
                <w:sz w:val="20"/>
                <w:szCs w:val="20"/>
              </w:rPr>
              <w:t>, ЕСКД, ЕСООС. Анализ стандартов.</w:t>
            </w:r>
          </w:p>
          <w:p w14:paraId="624F79C8" w14:textId="77777777" w:rsidR="00A87A51" w:rsidRPr="00A11DD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индивидуальных домашних заданий</w:t>
            </w:r>
          </w:p>
        </w:tc>
        <w:tc>
          <w:tcPr>
            <w:tcW w:w="1787" w:type="dxa"/>
            <w:vMerge/>
            <w:shd w:val="clear" w:color="auto" w:fill="auto"/>
          </w:tcPr>
          <w:p w14:paraId="1DFFD24A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7A33122F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550EA8D4" w14:textId="77777777" w:rsidTr="00C20DFD">
        <w:trPr>
          <w:trHeight w:val="224"/>
        </w:trPr>
        <w:tc>
          <w:tcPr>
            <w:tcW w:w="2308" w:type="dxa"/>
            <w:vMerge/>
          </w:tcPr>
          <w:p w14:paraId="7CA1765A" w14:textId="77777777" w:rsidR="00A87A51" w:rsidRPr="00BF1D40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</w:tcPr>
          <w:p w14:paraId="59464B63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53" w:type="dxa"/>
            <w:gridSpan w:val="2"/>
          </w:tcPr>
          <w:p w14:paraId="78C6F5FE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Качество продукции и услуг: понятие. Показатели качества. Характеристика качества продукции и услуг в организациях общественного питания. Оценка качества продукции, услуг: понятие, этапы, методики. Управление качеством: понятие, цели, принципы, объекты, средства. Стандарты ИСО серии 9000. Системы менеджмента качества и их элементы. Ответственность руководства. </w:t>
            </w:r>
          </w:p>
        </w:tc>
        <w:tc>
          <w:tcPr>
            <w:tcW w:w="1787" w:type="dxa"/>
            <w:vMerge/>
            <w:shd w:val="clear" w:color="auto" w:fill="auto"/>
          </w:tcPr>
          <w:p w14:paraId="03D81A19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146DD846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08F146C0" w14:textId="77777777" w:rsidTr="00C20DFD">
        <w:trPr>
          <w:trHeight w:val="205"/>
        </w:trPr>
        <w:tc>
          <w:tcPr>
            <w:tcW w:w="2308" w:type="dxa"/>
            <w:vMerge/>
          </w:tcPr>
          <w:p w14:paraId="2E6FBE15" w14:textId="77777777" w:rsidR="00A87A51" w:rsidRPr="00BF1D40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</w:tcPr>
          <w:p w14:paraId="0FDC0925" w14:textId="77777777" w:rsidR="00A87A51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53" w:type="dxa"/>
            <w:gridSpan w:val="2"/>
          </w:tcPr>
          <w:p w14:paraId="075777EF" w14:textId="77777777" w:rsidR="00A87A51" w:rsidRPr="009A56F9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качества: понятие, цели, формы. Методы подтверждения качества. Виды и категории стандартов, регламентирующих качество продукции и услуг и методов их контроля. Основополагающие стандарты на услуги. </w:t>
            </w:r>
          </w:p>
        </w:tc>
        <w:tc>
          <w:tcPr>
            <w:tcW w:w="1787" w:type="dxa"/>
            <w:vMerge/>
            <w:shd w:val="clear" w:color="auto" w:fill="auto"/>
          </w:tcPr>
          <w:p w14:paraId="41A0B4BC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C0C0C0"/>
          </w:tcPr>
          <w:p w14:paraId="4D4270E1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7B067A90" w14:textId="77777777" w:rsidTr="00C20DFD">
        <w:trPr>
          <w:trHeight w:val="171"/>
        </w:trPr>
        <w:tc>
          <w:tcPr>
            <w:tcW w:w="2308" w:type="dxa"/>
            <w:vMerge/>
          </w:tcPr>
          <w:p w14:paraId="2B33F384" w14:textId="77777777" w:rsidR="00A87A51" w:rsidRPr="00BF1D40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</w:tcPr>
          <w:p w14:paraId="0311D889" w14:textId="77777777" w:rsidR="00A87A51" w:rsidRPr="007F46D8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11D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14:paraId="5EACC17B" w14:textId="77777777" w:rsidR="00A87A51" w:rsidRPr="00270B2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56" w:type="dxa"/>
            <w:vMerge w:val="restart"/>
            <w:shd w:val="clear" w:color="auto" w:fill="C0C0C0"/>
          </w:tcPr>
          <w:p w14:paraId="248770FE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87A51" w:rsidRPr="00D34B25" w14:paraId="58F947A2" w14:textId="77777777" w:rsidTr="00C20DFD">
        <w:trPr>
          <w:trHeight w:val="645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14:paraId="4298F2A7" w14:textId="77777777" w:rsidR="00A87A51" w:rsidRPr="00BF1D40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00A1D2C1" w14:textId="77777777" w:rsidR="00A87A51" w:rsidRPr="007F46D8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7F46D8">
              <w:rPr>
                <w:bCs/>
                <w:sz w:val="20"/>
                <w:szCs w:val="20"/>
              </w:rPr>
              <w:t>Решение ситуационных задач</w:t>
            </w:r>
            <w:r>
              <w:rPr>
                <w:bCs/>
                <w:sz w:val="20"/>
                <w:szCs w:val="20"/>
              </w:rPr>
              <w:t xml:space="preserve"> по подтверждению качества выпускаемой продукции и предоставляемых услуг </w:t>
            </w:r>
          </w:p>
          <w:p w14:paraId="5B1EE0AC" w14:textId="77777777" w:rsidR="00A87A51" w:rsidRPr="007F46D8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7F46D8">
              <w:rPr>
                <w:bCs/>
                <w:sz w:val="20"/>
                <w:szCs w:val="20"/>
              </w:rPr>
              <w:t>Работа с документацией систем качества</w:t>
            </w:r>
            <w:r>
              <w:rPr>
                <w:bCs/>
                <w:sz w:val="20"/>
                <w:szCs w:val="20"/>
              </w:rPr>
              <w:t>. Оформление технологической и технической документации на продукцию и услуги</w:t>
            </w: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E06EB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2B7C41E9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7A51" w:rsidRPr="00D34B25" w14:paraId="05C8371C" w14:textId="77777777" w:rsidTr="00C20DFD">
        <w:trPr>
          <w:trHeight w:val="20"/>
        </w:trPr>
        <w:tc>
          <w:tcPr>
            <w:tcW w:w="12098" w:type="dxa"/>
            <w:gridSpan w:val="5"/>
            <w:tcBorders>
              <w:top w:val="nil"/>
            </w:tcBorders>
          </w:tcPr>
          <w:p w14:paraId="514987D0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D34B2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7" w:type="dxa"/>
            <w:shd w:val="clear" w:color="auto" w:fill="auto"/>
          </w:tcPr>
          <w:p w14:paraId="0CEC289B" w14:textId="77777777" w:rsidR="00A87A51" w:rsidRPr="000960DE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  <w:p w14:paraId="5ADE8751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5FA136E" w14:textId="77777777" w:rsidR="00A87A51" w:rsidRPr="00D34B25" w:rsidRDefault="00A87A51" w:rsidP="00C2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6CF6DFF9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55FB3324" w14:textId="77777777" w:rsidR="00A87A51" w:rsidRPr="00F0666F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14:paraId="20E5C445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87A5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9A75CE4" w14:textId="77777777" w:rsidR="00A87A51" w:rsidRPr="00A20A8B" w:rsidRDefault="00A87A51" w:rsidP="007D3F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59F9D60F" w14:textId="77777777" w:rsidR="007D3FAF" w:rsidRDefault="007D3FAF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4A357CB" w14:textId="0603C71A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96BCCBA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799EE70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Реализация программы дисциплины требует наличия </w:t>
      </w:r>
      <w:r>
        <w:rPr>
          <w:bCs/>
          <w:sz w:val="28"/>
          <w:szCs w:val="28"/>
        </w:rPr>
        <w:t>учебного кабинета технологического</w:t>
      </w:r>
      <w:r w:rsidRPr="00F519AE">
        <w:rPr>
          <w:bCs/>
          <w:sz w:val="28"/>
          <w:szCs w:val="28"/>
        </w:rPr>
        <w:t xml:space="preserve"> оборудования кулинарного и кондитерского производства;</w:t>
      </w:r>
      <w:r>
        <w:rPr>
          <w:bCs/>
          <w:sz w:val="28"/>
          <w:szCs w:val="28"/>
        </w:rPr>
        <w:t xml:space="preserve"> лаборатории </w:t>
      </w:r>
      <w:r w:rsidRPr="00F519AE">
        <w:rPr>
          <w:bCs/>
          <w:sz w:val="28"/>
          <w:szCs w:val="28"/>
        </w:rPr>
        <w:t>микробиологии, санитарии и гигиены</w:t>
      </w:r>
      <w:r>
        <w:rPr>
          <w:bCs/>
          <w:sz w:val="28"/>
          <w:szCs w:val="28"/>
        </w:rPr>
        <w:t xml:space="preserve">; учебного кулинарного </w:t>
      </w:r>
      <w:r w:rsidRPr="00F519AE">
        <w:rPr>
          <w:bCs/>
          <w:sz w:val="28"/>
          <w:szCs w:val="28"/>
        </w:rPr>
        <w:t>цеха</w:t>
      </w:r>
      <w:r>
        <w:rPr>
          <w:bCs/>
          <w:sz w:val="28"/>
          <w:szCs w:val="28"/>
        </w:rPr>
        <w:t>.</w:t>
      </w:r>
    </w:p>
    <w:p w14:paraId="075D03A0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660C8CD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учебной лаборатории</w:t>
      </w:r>
      <w:r w:rsidRPr="00A20A8B">
        <w:rPr>
          <w:bCs/>
          <w:sz w:val="28"/>
          <w:szCs w:val="28"/>
        </w:rPr>
        <w:t xml:space="preserve">: </w:t>
      </w:r>
    </w:p>
    <w:p w14:paraId="1A041261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14:paraId="2941C5AB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14:paraId="5B48EDF6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нормативно-правовых документов и стандартов на продукцию и услуги;</w:t>
      </w:r>
    </w:p>
    <w:p w14:paraId="17DDE317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средств измерений, мер и весов.</w:t>
      </w:r>
    </w:p>
    <w:p w14:paraId="365DB256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38F63EF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14:paraId="6EF9A7BB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компьютеры с лицензионным программным обеспечением;</w:t>
      </w:r>
    </w:p>
    <w:p w14:paraId="7AA49DF3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проектор, принтер.</w:t>
      </w:r>
    </w:p>
    <w:p w14:paraId="184C7E92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9A0744A" w14:textId="77777777" w:rsidR="00A87A51" w:rsidRPr="00A20A8B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14:paraId="2B9A1F23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2A95CE7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65DE5EE" w14:textId="77777777" w:rsidR="00A87A51" w:rsidRPr="00326EFF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26EFF">
        <w:rPr>
          <w:b/>
          <w:bCs/>
          <w:sz w:val="28"/>
          <w:szCs w:val="28"/>
        </w:rPr>
        <w:t xml:space="preserve">Основные источники: </w:t>
      </w:r>
    </w:p>
    <w:p w14:paraId="1B4AB767" w14:textId="593BE727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ФЗ «О техническом регулировании» от 27.12.2002 № 184-ФЗ</w:t>
      </w:r>
    </w:p>
    <w:p w14:paraId="1C6A9907" w14:textId="31D74C70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ФЗ «Об обеспечении единства измерений» от 11.06.2021 № 170-ФЗ</w:t>
      </w:r>
    </w:p>
    <w:p w14:paraId="407D5445" w14:textId="40F31966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ФЗ «О качестве и безопасности пищевых продуктов» от 02.01. 2000 ФЗ-29</w:t>
      </w:r>
    </w:p>
    <w:p w14:paraId="2316B3C9" w14:textId="24123128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ГОСТ Р ИСО 9004-2019 Системы менеджмента качества. Рекомендации по улучшению деятельности</w:t>
      </w:r>
    </w:p>
    <w:p w14:paraId="38FBDBE5" w14:textId="1A96CC89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Лифиц И.М. Основы управления качеством, стандартизации, метрологии. – М.: Юрайт, 2018</w:t>
      </w:r>
    </w:p>
    <w:p w14:paraId="312FAAAC" w14:textId="1B50C9E6" w:rsidR="00A87A51" w:rsidRPr="007D3FAF" w:rsidRDefault="00A87A51" w:rsidP="007D3FA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 xml:space="preserve">Лифиц И.М. Основы стандартизации, метрологии и управление качеством товаров. - М.: ЮНИТИ, 2017 </w:t>
      </w:r>
    </w:p>
    <w:p w14:paraId="0CB35118" w14:textId="77777777" w:rsidR="00A87A51" w:rsidRPr="00326EFF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63AB991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1AF0">
        <w:rPr>
          <w:b/>
          <w:bCs/>
          <w:sz w:val="28"/>
          <w:szCs w:val="28"/>
        </w:rPr>
        <w:t>Дополнительные источники:</w:t>
      </w:r>
      <w:r w:rsidRPr="00A20A8B">
        <w:rPr>
          <w:bCs/>
          <w:sz w:val="28"/>
          <w:szCs w:val="28"/>
        </w:rPr>
        <w:t xml:space="preserve"> </w:t>
      </w:r>
    </w:p>
    <w:p w14:paraId="25EDE431" w14:textId="42536211" w:rsidR="00A87A51" w:rsidRPr="007D3FAF" w:rsidRDefault="00A87A51" w:rsidP="007D3FAF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Правила оказания услуг общественного питания. Постановление РФ от 15.08.91. № 1036 (в действующей редакции).</w:t>
      </w:r>
    </w:p>
    <w:p w14:paraId="3257F096" w14:textId="77960267" w:rsidR="00A87A51" w:rsidRPr="007D3FAF" w:rsidRDefault="00A87A51" w:rsidP="007D3FAF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3FAF">
        <w:rPr>
          <w:bCs/>
          <w:sz w:val="28"/>
          <w:szCs w:val="28"/>
        </w:rPr>
        <w:t>Сан Пин 2.3.6.959-00, Санитарно-эпидемиологические требования к организациям общественного питания, изготовлению и обороноспособности в них продовольственного сырья и пищевых продуктов.</w:t>
      </w:r>
    </w:p>
    <w:p w14:paraId="72B57A96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372CD35D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4DB56ED3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4697EE7" w14:textId="77777777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E362D20" w14:textId="77777777" w:rsidR="00A87A51" w:rsidRPr="003E175A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E175A">
        <w:rPr>
          <w:b/>
          <w:sz w:val="28"/>
          <w:szCs w:val="28"/>
        </w:rPr>
        <w:t>Интернет-ресурсы:</w:t>
      </w:r>
    </w:p>
    <w:p w14:paraId="1F6DE9DC" w14:textId="77777777" w:rsidR="00A87A51" w:rsidRPr="000A064B" w:rsidRDefault="00A87A51" w:rsidP="00A87A51">
      <w:pPr>
        <w:pStyle w:val="a9"/>
        <w:numPr>
          <w:ilvl w:val="0"/>
          <w:numId w:val="2"/>
        </w:numPr>
        <w:spacing w:line="323" w:lineRule="exact"/>
        <w:ind w:right="20"/>
        <w:jc w:val="both"/>
        <w:rPr>
          <w:sz w:val="28"/>
          <w:szCs w:val="28"/>
        </w:rPr>
      </w:pPr>
      <w:r w:rsidRPr="000A064B">
        <w:rPr>
          <w:sz w:val="28"/>
          <w:szCs w:val="28"/>
          <w:lang w:val="en-US"/>
        </w:rPr>
        <w:t>http</w:t>
      </w:r>
      <w:r w:rsidRPr="000A064B">
        <w:rPr>
          <w:sz w:val="28"/>
          <w:szCs w:val="28"/>
        </w:rPr>
        <w:t>:/</w:t>
      </w:r>
      <w:r w:rsidRPr="000A064B">
        <w:rPr>
          <w:sz w:val="28"/>
          <w:szCs w:val="28"/>
          <w:lang w:val="en-US"/>
        </w:rPr>
        <w:t>www</w:t>
      </w:r>
      <w:r w:rsidRPr="000A064B">
        <w:rPr>
          <w:sz w:val="28"/>
          <w:szCs w:val="28"/>
        </w:rPr>
        <w:t>.</w:t>
      </w:r>
      <w:r w:rsidRPr="000A064B">
        <w:rPr>
          <w:sz w:val="28"/>
          <w:szCs w:val="28"/>
          <w:lang w:val="en-US"/>
        </w:rPr>
        <w:t>vnov</w:t>
      </w:r>
      <w:r w:rsidRPr="000A064B">
        <w:rPr>
          <w:sz w:val="28"/>
          <w:szCs w:val="28"/>
        </w:rPr>
        <w:t>2001.</w:t>
      </w:r>
      <w:r w:rsidRPr="000A064B">
        <w:rPr>
          <w:sz w:val="28"/>
          <w:szCs w:val="28"/>
          <w:lang w:val="en-US"/>
        </w:rPr>
        <w:t>narod</w:t>
      </w:r>
      <w:r w:rsidRPr="000A064B">
        <w:rPr>
          <w:sz w:val="28"/>
          <w:szCs w:val="28"/>
        </w:rPr>
        <w:t>.</w:t>
      </w:r>
      <w:r w:rsidRPr="000A064B">
        <w:rPr>
          <w:sz w:val="28"/>
          <w:szCs w:val="28"/>
          <w:lang w:val="en-US"/>
        </w:rPr>
        <w:t>ru</w:t>
      </w:r>
      <w:r w:rsidRPr="000A064B">
        <w:rPr>
          <w:sz w:val="28"/>
          <w:szCs w:val="28"/>
        </w:rPr>
        <w:t>/</w:t>
      </w:r>
      <w:r w:rsidRPr="000A064B">
        <w:rPr>
          <w:sz w:val="28"/>
          <w:szCs w:val="28"/>
          <w:lang w:val="en-US"/>
        </w:rPr>
        <w:t>site</w:t>
      </w:r>
      <w:r w:rsidRPr="000A064B">
        <w:rPr>
          <w:sz w:val="28"/>
          <w:szCs w:val="28"/>
        </w:rPr>
        <w:t>_</w:t>
      </w:r>
      <w:r w:rsidRPr="000A064B">
        <w:rPr>
          <w:sz w:val="28"/>
          <w:szCs w:val="28"/>
          <w:lang w:val="en-US"/>
        </w:rPr>
        <w:t>sborn</w:t>
      </w:r>
      <w:r w:rsidRPr="000A064B">
        <w:rPr>
          <w:sz w:val="28"/>
          <w:szCs w:val="28"/>
        </w:rPr>
        <w:t>.</w:t>
      </w:r>
      <w:r w:rsidRPr="000A064B">
        <w:rPr>
          <w:sz w:val="28"/>
          <w:szCs w:val="28"/>
          <w:lang w:val="en-US"/>
        </w:rPr>
        <w:t>htm</w:t>
      </w:r>
      <w:r w:rsidRPr="000A064B">
        <w:rPr>
          <w:sz w:val="28"/>
          <w:szCs w:val="28"/>
        </w:rPr>
        <w:t>Сборники документов по технологии и гигиене пищевых производств, организации питания населения, рабочую картотеку блюд, программые продукты</w:t>
      </w:r>
    </w:p>
    <w:p w14:paraId="56B17077" w14:textId="77777777" w:rsidR="00A87A51" w:rsidRPr="000A064B" w:rsidRDefault="00A87A51" w:rsidP="00A87A51">
      <w:pPr>
        <w:pStyle w:val="a9"/>
        <w:numPr>
          <w:ilvl w:val="0"/>
          <w:numId w:val="2"/>
        </w:numPr>
        <w:spacing w:line="323" w:lineRule="exact"/>
        <w:ind w:right="20"/>
        <w:jc w:val="both"/>
        <w:rPr>
          <w:sz w:val="28"/>
          <w:szCs w:val="28"/>
        </w:rPr>
      </w:pPr>
      <w:r w:rsidRPr="000A064B">
        <w:rPr>
          <w:sz w:val="28"/>
          <w:szCs w:val="28"/>
          <w:lang w:val="en-US"/>
        </w:rPr>
        <w:t>http</w:t>
      </w:r>
      <w:r w:rsidRPr="000A064B">
        <w:rPr>
          <w:sz w:val="28"/>
          <w:szCs w:val="28"/>
        </w:rPr>
        <w:t>//</w:t>
      </w:r>
      <w:r w:rsidRPr="000A064B">
        <w:rPr>
          <w:sz w:val="28"/>
          <w:szCs w:val="28"/>
          <w:lang w:val="en-US"/>
        </w:rPr>
        <w:t>www</w:t>
      </w:r>
      <w:r w:rsidRPr="000A064B">
        <w:rPr>
          <w:sz w:val="28"/>
          <w:szCs w:val="28"/>
        </w:rPr>
        <w:t>.</w:t>
      </w:r>
      <w:r w:rsidRPr="000A064B">
        <w:rPr>
          <w:sz w:val="28"/>
          <w:szCs w:val="28"/>
          <w:lang w:val="en-US"/>
        </w:rPr>
        <w:t>znaytovar</w:t>
      </w:r>
      <w:r w:rsidRPr="000A064B">
        <w:rPr>
          <w:sz w:val="28"/>
          <w:szCs w:val="28"/>
        </w:rPr>
        <w:t>.</w:t>
      </w:r>
      <w:r w:rsidRPr="000A064B">
        <w:rPr>
          <w:sz w:val="28"/>
          <w:szCs w:val="28"/>
          <w:lang w:val="en-US"/>
        </w:rPr>
        <w:t>ru</w:t>
      </w:r>
      <w:r w:rsidRPr="000A064B">
        <w:rPr>
          <w:sz w:val="28"/>
          <w:szCs w:val="28"/>
        </w:rPr>
        <w:t>/ Товароведение и экспертиза продовольственных товаров.</w:t>
      </w:r>
    </w:p>
    <w:p w14:paraId="7034735F" w14:textId="50E70FB2" w:rsidR="00A87A51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4B51F741" w14:textId="77777777" w:rsidR="007D3FAF" w:rsidRPr="00437668" w:rsidRDefault="007D3FAF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273B042A" w14:textId="77777777" w:rsidR="00A87A51" w:rsidRPr="00437668" w:rsidRDefault="00A87A51" w:rsidP="00A87A51"/>
    <w:p w14:paraId="1E1B9474" w14:textId="77777777" w:rsidR="00A87A51" w:rsidRPr="00A20A8B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14:paraId="231AEDC6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5B209148" w14:textId="77777777" w:rsidR="00A87A51" w:rsidRDefault="00A87A51" w:rsidP="00A87A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B725485" w14:textId="77777777" w:rsidR="00A87A51" w:rsidRPr="00B31AF0" w:rsidRDefault="00A87A51" w:rsidP="00A87A51"/>
    <w:p w14:paraId="3C21323B" w14:textId="77777777" w:rsidR="00A87A51" w:rsidRPr="00A20A8B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A87A51" w:rsidRPr="004F1287" w14:paraId="00C47DB0" w14:textId="77777777" w:rsidTr="002C212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D8F3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4F128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2FDFC21D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4F128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923A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4F128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87A51" w:rsidRPr="004F1287" w14:paraId="17FC18CC" w14:textId="77777777" w:rsidTr="002C2123">
        <w:trPr>
          <w:trHeight w:val="2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6869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37972362"/>
            <w:r w:rsidRPr="004F1287">
              <w:rPr>
                <w:b/>
                <w:bCs/>
                <w:sz w:val="28"/>
                <w:szCs w:val="28"/>
              </w:rPr>
              <w:t>Умения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42B6" w14:textId="77777777" w:rsidR="00A87A51" w:rsidRPr="004F1287" w:rsidRDefault="00A87A51" w:rsidP="00C20DF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87A51" w:rsidRPr="004F1287" w14:paraId="30314A35" w14:textId="77777777" w:rsidTr="002C2123">
        <w:trPr>
          <w:trHeight w:val="2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FAE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65EF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Практическое занятие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065D8597" w14:textId="77777777" w:rsidTr="002C2123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988F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Оформлять технологическую и техническую документацию в соответствии с действующей нормативной базой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A6D3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Практическое занятие</w:t>
            </w:r>
            <w:r>
              <w:rPr>
                <w:bCs/>
                <w:sz w:val="28"/>
                <w:szCs w:val="28"/>
              </w:rPr>
              <w:t>.</w:t>
            </w:r>
          </w:p>
          <w:p w14:paraId="5B69D6AD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7A51" w:rsidRPr="004F1287" w14:paraId="4A4E1578" w14:textId="77777777" w:rsidTr="002C2123">
        <w:trPr>
          <w:trHeight w:val="2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A40F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Использовать в профессиональной деятельности документацию систем качества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1BF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Практическое занятие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484A7AEC" w14:textId="77777777" w:rsidTr="002C2123">
        <w:trPr>
          <w:trHeight w:val="2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8AD1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Проводить несистемные величины измерений в соответствие с действующими стандартами и международной системой единиц СИ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ED2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Практическое занятие</w:t>
            </w:r>
            <w:r>
              <w:rPr>
                <w:bCs/>
                <w:sz w:val="28"/>
                <w:szCs w:val="28"/>
              </w:rPr>
              <w:t>.</w:t>
            </w:r>
          </w:p>
          <w:p w14:paraId="3B2CFF4A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Качество выполнения индивидуальных заданий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bookmarkEnd w:id="2"/>
      <w:tr w:rsidR="00A87A51" w:rsidRPr="004F1287" w14:paraId="2CD9F340" w14:textId="77777777" w:rsidTr="002C2123">
        <w:trPr>
          <w:trHeight w:val="2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7CAF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4F1287">
              <w:rPr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3451" w14:textId="77777777" w:rsidR="00A87A51" w:rsidRPr="004F1287" w:rsidRDefault="00A87A51" w:rsidP="00C20DFD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87A51" w:rsidRPr="004F1287" w14:paraId="6102F297" w14:textId="77777777" w:rsidTr="002C2123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056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bookmarkStart w:id="3" w:name="_Hlk37972410"/>
            <w:r w:rsidRPr="004F1287">
              <w:rPr>
                <w:bCs/>
                <w:sz w:val="28"/>
                <w:szCs w:val="28"/>
              </w:rPr>
              <w:t>Основные понятия контроля качества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E506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Контрольная работа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2FE96CF5" w14:textId="77777777" w:rsidTr="002C2123">
        <w:trPr>
          <w:trHeight w:val="28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7BC6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Задачи контроля качества, его экономическую эффективность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2A81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Защита презентаций по индивидуальным заданиям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553D64FA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C188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Формы подтверждения качества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3FAB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Индивидуальные задания исследовательского характера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78A7C219" w14:textId="77777777" w:rsidTr="002C2123">
        <w:trPr>
          <w:trHeight w:val="2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AD34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lastRenderedPageBreak/>
              <w:t>Основные положения Государственной системы качества Российской Федерации и систем (комплексов) общетехнических и организационно-методических стандартов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6A53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Качество выполнения индивидуальных заданий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64C2D223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3204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A3E3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Контрольная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14:paraId="1FD90C8A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Решение задач прикладного характера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7A51" w:rsidRPr="004F1287" w14:paraId="115EA735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77E9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/>
                <w:bCs/>
                <w:sz w:val="28"/>
                <w:szCs w:val="28"/>
              </w:rPr>
              <w:t>Общие компетенции: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EE66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7A51" w:rsidRPr="004F1287" w14:paraId="4B27F6CD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6229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ACB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79BE641B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F422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823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4FAE632A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6782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97E8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65CA2AF7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31D3" w14:textId="77777777" w:rsidR="00A87A51" w:rsidRPr="00734152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 xml:space="preserve">ОК 4. Осуществлять поиск, анализ и оценку информации, необходимой для постановки и решения </w:t>
            </w:r>
          </w:p>
          <w:p w14:paraId="77C7573F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05CC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420BED87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26FD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88E8" w14:textId="77777777" w:rsidR="00A87A51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  <w:p w14:paraId="5B7C13AE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A87A51" w:rsidRPr="004F1287" w14:paraId="22240CCC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1C6C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46E8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37AA3F54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1C5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D3B" w14:textId="77777777" w:rsidR="00A87A51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  <w:p w14:paraId="39958208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A87A51" w:rsidRPr="004F1287" w14:paraId="70AFD141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BDD" w14:textId="77777777" w:rsidR="00A87A51" w:rsidRPr="004F1287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28AA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5123D19B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01A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D818" w14:textId="77777777" w:rsidR="00A87A51" w:rsidRPr="004F1287" w:rsidRDefault="00A87A51" w:rsidP="00C20DFD">
            <w:pPr>
              <w:jc w:val="both"/>
              <w:rPr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 xml:space="preserve">Текущий контроль в форме защиты практических работ. </w:t>
            </w:r>
          </w:p>
        </w:tc>
      </w:tr>
      <w:tr w:rsidR="00A87A51" w:rsidRPr="004F1287" w14:paraId="38B934DF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CAF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4F1287">
              <w:rPr>
                <w:b/>
                <w:sz w:val="28"/>
                <w:szCs w:val="28"/>
              </w:rPr>
              <w:t>Профессиональные компетенци</w:t>
            </w:r>
            <w:r>
              <w:rPr>
                <w:b/>
                <w:sz w:val="28"/>
                <w:szCs w:val="28"/>
              </w:rPr>
              <w:t>и: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8C8F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87A51" w:rsidRPr="004F1287" w14:paraId="7D362CC6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3092" w14:textId="77777777" w:rsidR="00A87A51" w:rsidRPr="000E3A23" w:rsidRDefault="00A87A51" w:rsidP="00C20DFD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 xml:space="preserve">ПК 6.4. Контролировать ход и оценивать результаты выполнения работ исполнителями.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78B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Текущий контроль в форме защиты практических работ.</w:t>
            </w:r>
          </w:p>
        </w:tc>
      </w:tr>
      <w:tr w:rsidR="00A87A51" w:rsidRPr="004F1287" w14:paraId="516BAA0F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CBF" w14:textId="77777777" w:rsidR="00A87A51" w:rsidRPr="004F1287" w:rsidRDefault="00A87A51" w:rsidP="00C20DFD">
            <w:pPr>
              <w:jc w:val="both"/>
              <w:rPr>
                <w:b/>
                <w:bCs/>
                <w:sz w:val="28"/>
                <w:szCs w:val="28"/>
              </w:rPr>
            </w:pPr>
            <w:r w:rsidRPr="00734152">
              <w:rPr>
                <w:color w:val="000000"/>
                <w:sz w:val="28"/>
                <w:szCs w:val="28"/>
              </w:rPr>
              <w:t>ПК 6.5. Вести утвержденную учетно-отчетную документацию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05C1" w14:textId="77777777" w:rsidR="00A87A51" w:rsidRPr="004F1287" w:rsidRDefault="00A87A51" w:rsidP="00C20DFD">
            <w:pPr>
              <w:jc w:val="both"/>
              <w:rPr>
                <w:bCs/>
                <w:sz w:val="28"/>
                <w:szCs w:val="28"/>
              </w:rPr>
            </w:pPr>
            <w:r w:rsidRPr="004F1287">
              <w:rPr>
                <w:bCs/>
                <w:sz w:val="28"/>
                <w:szCs w:val="28"/>
              </w:rPr>
              <w:t>Текущий контроль в форме защиты практических работ.</w:t>
            </w:r>
          </w:p>
        </w:tc>
      </w:tr>
      <w:tr w:rsidR="002C2123" w:rsidRPr="004F1287" w14:paraId="777FD7FF" w14:textId="77777777" w:rsidTr="00545083">
        <w:trPr>
          <w:trHeight w:val="22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D2E" w14:textId="747B7624" w:rsidR="002C2123" w:rsidRPr="004F1287" w:rsidRDefault="002C2123" w:rsidP="00C20DFD">
            <w:pPr>
              <w:jc w:val="both"/>
              <w:rPr>
                <w:bCs/>
                <w:sz w:val="28"/>
                <w:szCs w:val="28"/>
              </w:rPr>
            </w:pPr>
            <w:r w:rsidRPr="003F50B3">
              <w:rPr>
                <w:b/>
                <w:bCs/>
                <w:sz w:val="28"/>
                <w:szCs w:val="28"/>
              </w:rPr>
              <w:t>Личностные результаты:</w:t>
            </w:r>
          </w:p>
        </w:tc>
      </w:tr>
      <w:tr w:rsidR="002C2123" w:rsidRPr="004F1287" w14:paraId="6D3499CD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950" w14:textId="5AD169B8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 xml:space="preserve">ЛР 1 </w:t>
            </w:r>
            <w:r w:rsidRPr="00A239BA">
              <w:rPr>
                <w:sz w:val="28"/>
                <w:szCs w:val="28"/>
              </w:rPr>
              <w:t>Осознающий себя гражданином и защитником великой страны.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1EAD" w14:textId="1991DF29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2C2123" w:rsidRPr="004F1287" w14:paraId="11E7F9BB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9925" w14:textId="2ED19DAC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A239BA">
              <w:rPr>
                <w:iCs/>
                <w:sz w:val="28"/>
                <w:szCs w:val="28"/>
              </w:rPr>
              <w:t xml:space="preserve">ЛР 2 </w:t>
            </w:r>
            <w:r w:rsidRPr="00A239BA">
              <w:rPr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F362" w14:textId="392ED07A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C2123">
              <w:rPr>
                <w:bCs/>
                <w:sz w:val="28"/>
                <w:szCs w:val="28"/>
              </w:rPr>
              <w:t>аблюдение за деятельностью обучающихся в процессе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C2123" w:rsidRPr="004F1287" w14:paraId="32648853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861" w14:textId="3A9AA38E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A239BA">
              <w:rPr>
                <w:iCs/>
                <w:sz w:val="28"/>
                <w:szCs w:val="28"/>
              </w:rPr>
              <w:t xml:space="preserve">ЛР 3 </w:t>
            </w:r>
            <w:r w:rsidRPr="00A239BA">
              <w:rPr>
                <w:sz w:val="28"/>
                <w:szCs w:val="28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EA69" w14:textId="24B2A01D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2C2123" w:rsidRPr="004F1287" w14:paraId="3F973C08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3514" w14:textId="598150C8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lastRenderedPageBreak/>
              <w:t xml:space="preserve">ЛР </w:t>
            </w:r>
            <w:r>
              <w:rPr>
                <w:iCs/>
                <w:sz w:val="28"/>
                <w:szCs w:val="28"/>
              </w:rPr>
              <w:t xml:space="preserve">4 </w:t>
            </w:r>
            <w:r w:rsidRPr="002F76DA">
              <w:rPr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3800" w14:textId="0C2AF779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2C2123" w:rsidRPr="004F1287" w14:paraId="1FBF95D3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F407" w14:textId="5104EC76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5 </w:t>
            </w:r>
            <w:r w:rsidRPr="002F76DA">
              <w:rPr>
                <w:sz w:val="28"/>
                <w:szCs w:val="28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22D" w14:textId="6BC73535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C2123">
              <w:rPr>
                <w:bCs/>
                <w:sz w:val="28"/>
                <w:szCs w:val="28"/>
              </w:rPr>
              <w:t>аблюдение за деятельностью обучающихся в процессе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C2123" w:rsidRPr="004F1287" w14:paraId="2B61A586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C962" w14:textId="44F0429C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6 </w:t>
            </w:r>
            <w:r w:rsidRPr="002F76DA">
              <w:rPr>
                <w:sz w:val="28"/>
                <w:szCs w:val="28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9869" w14:textId="2E4C0FEB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2C2123" w:rsidRPr="004F1287" w14:paraId="1DF0E50B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456" w14:textId="5038290C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7 </w:t>
            </w:r>
            <w:r w:rsidRPr="002F76DA">
              <w:rPr>
                <w:sz w:val="28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9EB" w14:textId="7C13F533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2C2123" w:rsidRPr="004F1287" w14:paraId="7FD6AD29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E313" w14:textId="158B8B0D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t xml:space="preserve">ЛР </w:t>
            </w:r>
            <w:r>
              <w:rPr>
                <w:iCs/>
                <w:sz w:val="28"/>
                <w:szCs w:val="28"/>
              </w:rPr>
              <w:t xml:space="preserve">8 </w:t>
            </w:r>
            <w:r w:rsidRPr="002F76DA">
              <w:rPr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3DBF" w14:textId="67648CAF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tr w:rsidR="002C2123" w:rsidRPr="004F1287" w14:paraId="3B643249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AEE7" w14:textId="25623576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>ЛР 9</w:t>
            </w:r>
            <w:r w:rsidRPr="002F76DA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B40E" w14:textId="54511ED3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C2123">
              <w:rPr>
                <w:bCs/>
                <w:sz w:val="28"/>
                <w:szCs w:val="28"/>
              </w:rPr>
              <w:t>аблюдение за деятельностью обучающихся в процессе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C2123" w:rsidRPr="004F1287" w14:paraId="59D43935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BFDB" w14:textId="43A9AB23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4D7F30">
              <w:rPr>
                <w:iCs/>
                <w:sz w:val="28"/>
                <w:szCs w:val="28"/>
              </w:rPr>
              <w:lastRenderedPageBreak/>
              <w:t>ЛР 1</w:t>
            </w:r>
            <w:r>
              <w:rPr>
                <w:iCs/>
                <w:sz w:val="28"/>
                <w:szCs w:val="28"/>
              </w:rPr>
              <w:t xml:space="preserve">0 </w:t>
            </w:r>
            <w:r w:rsidRPr="002F76DA">
              <w:rPr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C1C" w14:textId="47186622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2C2123">
              <w:rPr>
                <w:bCs/>
                <w:sz w:val="28"/>
                <w:szCs w:val="28"/>
              </w:rPr>
              <w:t>аблюдение за деятельностью обучающихся в процессе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C2123" w:rsidRPr="004F1287" w14:paraId="38B55428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3BA9" w14:textId="5F172B30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 xml:space="preserve">ЛР 11 </w:t>
            </w:r>
            <w:r w:rsidRPr="002F76DA">
              <w:rPr>
                <w:sz w:val="28"/>
                <w:szCs w:val="28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B304" w14:textId="69138E6E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 процессе освоения образовательной программы.</w:t>
            </w:r>
          </w:p>
        </w:tc>
      </w:tr>
      <w:tr w:rsidR="002C2123" w:rsidRPr="004F1287" w14:paraId="11A69A3E" w14:textId="77777777" w:rsidTr="002C2123">
        <w:trPr>
          <w:trHeight w:val="2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E725" w14:textId="16E0C999" w:rsidR="002C2123" w:rsidRPr="00734152" w:rsidRDefault="002C2123" w:rsidP="002C2123">
            <w:pPr>
              <w:jc w:val="both"/>
              <w:rPr>
                <w:color w:val="000000"/>
                <w:sz w:val="28"/>
                <w:szCs w:val="28"/>
              </w:rPr>
            </w:pPr>
            <w:r w:rsidRPr="002F76DA">
              <w:rPr>
                <w:iCs/>
                <w:sz w:val="28"/>
                <w:szCs w:val="28"/>
              </w:rPr>
              <w:t>ЛР 12</w:t>
            </w:r>
            <w:r w:rsidRPr="002F76DA">
              <w:rPr>
                <w:sz w:val="28"/>
                <w:szCs w:val="28"/>
              </w:rPr>
      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A79" w14:textId="5DBB78BE" w:rsidR="002C2123" w:rsidRPr="004F1287" w:rsidRDefault="002C2123" w:rsidP="002C21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деятельностью обучающихся во время аудиторных занятий.</w:t>
            </w:r>
          </w:p>
        </w:tc>
      </w:tr>
      <w:bookmarkEnd w:id="3"/>
    </w:tbl>
    <w:p w14:paraId="2A67DF7C" w14:textId="77777777" w:rsidR="00A87A51" w:rsidRPr="004F1287" w:rsidRDefault="00A87A51" w:rsidP="00A87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14:paraId="6DF5704F" w14:textId="77777777" w:rsidR="00A87A51" w:rsidRPr="004F1287" w:rsidRDefault="00A87A51" w:rsidP="00A87A51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7BE285D9" w14:textId="77777777" w:rsidR="00A87A51" w:rsidRPr="004F1287" w:rsidRDefault="00A87A51" w:rsidP="00A87A51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3C35DF7A" w14:textId="77777777" w:rsidR="00A87A51" w:rsidRPr="004F1287" w:rsidRDefault="00A87A51" w:rsidP="00A87A51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79CB18B8" w14:textId="77777777" w:rsidR="00A87A51" w:rsidRPr="004F1287" w:rsidRDefault="00A87A51" w:rsidP="00A87A51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14:paraId="7F803D08" w14:textId="77777777" w:rsidR="00A87A51" w:rsidRDefault="00A87A51" w:rsidP="00A87A51"/>
    <w:p w14:paraId="75B25536" w14:textId="77777777" w:rsidR="00A87A51" w:rsidRDefault="00A87A51" w:rsidP="00A87A51"/>
    <w:p w14:paraId="27924059" w14:textId="77777777" w:rsidR="00A87A51" w:rsidRDefault="00A87A51"/>
    <w:sectPr w:rsidR="00A87A5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4297"/>
      <w:docPartObj>
        <w:docPartGallery w:val="Page Numbers (Bottom of Page)"/>
        <w:docPartUnique/>
      </w:docPartObj>
    </w:sdtPr>
    <w:sdtEndPr/>
    <w:sdtContent>
      <w:p w14:paraId="557BFBD1" w14:textId="77777777" w:rsidR="00734152" w:rsidRDefault="00EA22A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85CDE" w14:textId="77777777" w:rsidR="00734152" w:rsidRDefault="00EA22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19B4" w14:textId="77777777" w:rsidR="00AC7685" w:rsidRDefault="00EA22A2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54E72F" w14:textId="77777777" w:rsidR="00AC7685" w:rsidRDefault="00EA22A2" w:rsidP="00186EA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A7BA" w14:textId="77777777" w:rsidR="00AC7685" w:rsidRDefault="00EA22A2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62B879E9" w14:textId="77777777" w:rsidR="00AC7685" w:rsidRDefault="00EA22A2" w:rsidP="00186EA0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F4"/>
    <w:multiLevelType w:val="hybridMultilevel"/>
    <w:tmpl w:val="7750B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733826"/>
    <w:multiLevelType w:val="hybridMultilevel"/>
    <w:tmpl w:val="941C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750F"/>
    <w:multiLevelType w:val="hybridMultilevel"/>
    <w:tmpl w:val="29AAE244"/>
    <w:lvl w:ilvl="0" w:tplc="A8FC5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4914"/>
    <w:multiLevelType w:val="hybridMultilevel"/>
    <w:tmpl w:val="B442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760CE"/>
    <w:multiLevelType w:val="hybridMultilevel"/>
    <w:tmpl w:val="0C78A920"/>
    <w:lvl w:ilvl="0" w:tplc="A8FC5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1"/>
    <w:rsid w:val="002C2123"/>
    <w:rsid w:val="007D3FAF"/>
    <w:rsid w:val="00A87A51"/>
    <w:rsid w:val="00E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2F63"/>
  <w15:chartTrackingRefBased/>
  <w15:docId w15:val="{5F8CF8A1-0C7A-4213-A8ED-96F05A3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A5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87A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A87A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7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7A51"/>
  </w:style>
  <w:style w:type="paragraph" w:styleId="a6">
    <w:name w:val="No Spacing"/>
    <w:uiPriority w:val="1"/>
    <w:qFormat/>
    <w:rsid w:val="00A87A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87A51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A8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3028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2022-01-14T06:21:00Z</dcterms:created>
  <dcterms:modified xsi:type="dcterms:W3CDTF">2022-01-14T06:40:00Z</dcterms:modified>
</cp:coreProperties>
</file>